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EB34E7">
      <w:pPr>
        <w:jc w:val="center"/>
        <w:rPr>
          <w:rFonts w:hint="eastAsia" w:ascii="宋体" w:hAnsi="宋体" w:eastAsia="宋体" w:cs="宋体"/>
          <w:b/>
          <w:bCs/>
          <w:sz w:val="24"/>
        </w:rPr>
      </w:pPr>
      <w:r>
        <w:rPr>
          <w:rFonts w:hint="eastAsia" w:ascii="宋体" w:hAnsi="宋体" w:eastAsia="宋体" w:cs="宋体"/>
          <w:b/>
          <w:bCs/>
          <w:sz w:val="24"/>
        </w:rPr>
        <w:t>表4</w:t>
      </w:r>
      <w:r>
        <w:rPr>
          <w:rFonts w:hint="eastAsia" w:ascii="宋体" w:hAnsi="宋体" w:eastAsia="宋体" w:cs="宋体"/>
          <w:b/>
          <w:bCs/>
          <w:sz w:val="24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b/>
          <w:bCs/>
          <w:sz w:val="24"/>
        </w:rPr>
        <w:t>不同散光度数对应的分布情况</w:t>
      </w:r>
      <w:bookmarkStart w:id="0" w:name="_GoBack"/>
      <w:bookmarkEnd w:id="0"/>
    </w:p>
    <w:p w14:paraId="2858BEFB">
      <w:pPr>
        <w:jc w:val="center"/>
        <w:rPr>
          <w:rFonts w:hint="eastAsia" w:ascii="宋体" w:hAnsi="宋体" w:eastAsia="宋体" w:cs="宋体"/>
          <w:b/>
          <w:bCs/>
          <w:sz w:val="24"/>
        </w:rPr>
      </w:pPr>
    </w:p>
    <w:tbl>
      <w:tblPr>
        <w:tblStyle w:val="7"/>
        <w:tblW w:w="7906" w:type="dxa"/>
        <w:jc w:val="center"/>
        <w:tblBorders>
          <w:top w:val="single" w:color="000000" w:sz="18" w:space="0"/>
          <w:left w:val="none" w:color="auto" w:sz="0" w:space="0"/>
          <w:bottom w:val="single" w:color="000000" w:sz="18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62"/>
        <w:gridCol w:w="1380"/>
        <w:gridCol w:w="3864"/>
      </w:tblGrid>
      <w:tr w14:paraId="00960FEB">
        <w:tblPrEx>
          <w:tblBorders>
            <w:top w:val="single" w:color="000000" w:sz="18" w:space="0"/>
            <w:left w:val="none" w:color="auto" w:sz="0" w:space="0"/>
            <w:bottom w:val="single" w:color="000000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3" w:hRule="atLeast"/>
          <w:jc w:val="center"/>
        </w:trPr>
        <w:tc>
          <w:tcPr>
            <w:tcW w:w="2662" w:type="dxa"/>
            <w:vMerge w:val="restart"/>
            <w:shd w:val="clear" w:color="auto" w:fill="auto"/>
          </w:tcPr>
          <w:p w14:paraId="5A91B404">
            <w:pPr>
              <w:widowControl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sz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lang w:bidi="ar"/>
              </w:rPr>
              <w:t>柱镜度数</w:t>
            </w:r>
            <w:r>
              <w:rPr>
                <w:rFonts w:hint="default" w:ascii="宋体" w:hAnsi="宋体" w:eastAsia="宋体" w:cs="宋体"/>
                <w:b w:val="0"/>
                <w:bCs w:val="0"/>
                <w:kern w:val="0"/>
                <w:sz w:val="24"/>
                <w:lang w:bidi="ar"/>
              </w:rPr>
              <w:t>（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lang w:bidi="ar"/>
              </w:rPr>
              <w:t>D</w:t>
            </w:r>
            <w:r>
              <w:rPr>
                <w:rFonts w:hint="default" w:ascii="宋体" w:hAnsi="宋体" w:eastAsia="宋体" w:cs="宋体"/>
                <w:b w:val="0"/>
                <w:bCs w:val="0"/>
                <w:kern w:val="0"/>
                <w:sz w:val="24"/>
                <w:lang w:bidi="ar"/>
              </w:rPr>
              <w:t>）</w:t>
            </w:r>
          </w:p>
        </w:tc>
        <w:tc>
          <w:tcPr>
            <w:tcW w:w="1380" w:type="dxa"/>
            <w:vMerge w:val="restart"/>
            <w:shd w:val="clear" w:color="auto" w:fill="auto"/>
          </w:tcPr>
          <w:p w14:paraId="74811612">
            <w:pPr>
              <w:widowControl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sz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lang w:bidi="ar"/>
              </w:rPr>
              <w:t>眼数</w:t>
            </w:r>
          </w:p>
        </w:tc>
        <w:tc>
          <w:tcPr>
            <w:tcW w:w="3864" w:type="dxa"/>
            <w:tcBorders>
              <w:bottom w:val="single" w:color="000000" w:sz="18" w:space="0"/>
            </w:tcBorders>
            <w:shd w:val="clear" w:color="auto" w:fill="auto"/>
          </w:tcPr>
          <w:p w14:paraId="29CDDE4A">
            <w:pPr>
              <w:widowControl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sz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</w:rPr>
              <w:t>等效球镜</w:t>
            </w:r>
          </w:p>
        </w:tc>
      </w:tr>
      <w:tr w14:paraId="1B327E2D">
        <w:tblPrEx>
          <w:tblBorders>
            <w:top w:val="single" w:color="000000" w:sz="18" w:space="0"/>
            <w:left w:val="none" w:color="auto" w:sz="0" w:space="0"/>
            <w:bottom w:val="single" w:color="000000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3" w:hRule="atLeast"/>
          <w:jc w:val="center"/>
        </w:trPr>
        <w:tc>
          <w:tcPr>
            <w:tcW w:w="2662" w:type="dxa"/>
            <w:vMerge w:val="continue"/>
            <w:tcBorders>
              <w:bottom w:val="single" w:color="000000" w:sz="18" w:space="0"/>
            </w:tcBorders>
            <w:shd w:val="clear" w:color="auto" w:fill="auto"/>
          </w:tcPr>
          <w:p w14:paraId="1378E523">
            <w:pPr>
              <w:widowControl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lang w:bidi="ar"/>
              </w:rPr>
            </w:pPr>
          </w:p>
        </w:tc>
        <w:tc>
          <w:tcPr>
            <w:tcW w:w="1380" w:type="dxa"/>
            <w:vMerge w:val="continue"/>
            <w:tcBorders>
              <w:bottom w:val="single" w:color="000000" w:sz="18" w:space="0"/>
            </w:tcBorders>
            <w:shd w:val="clear" w:color="auto" w:fill="auto"/>
          </w:tcPr>
          <w:p w14:paraId="6F8B80DD">
            <w:pPr>
              <w:widowControl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lang w:bidi="ar"/>
              </w:rPr>
            </w:pPr>
          </w:p>
        </w:tc>
        <w:tc>
          <w:tcPr>
            <w:tcW w:w="3864" w:type="dxa"/>
            <w:tcBorders>
              <w:bottom w:val="single" w:color="000000" w:sz="18" w:space="0"/>
            </w:tcBorders>
            <w:shd w:val="clear" w:color="auto" w:fill="auto"/>
          </w:tcPr>
          <w:p w14:paraId="0DFAE8FC">
            <w:pPr>
              <w:widowControl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sz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lang w:val="en-US" w:eastAsia="zh-CN"/>
              </w:rPr>
              <w:t>M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</w:rPr>
              <w:t>（IQR）</w:t>
            </w:r>
          </w:p>
        </w:tc>
      </w:tr>
      <w:tr w14:paraId="5C666097">
        <w:tblPrEx>
          <w:tblBorders>
            <w:top w:val="single" w:color="000000" w:sz="18" w:space="0"/>
            <w:left w:val="none" w:color="auto" w:sz="0" w:space="0"/>
            <w:bottom w:val="single" w:color="000000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2662" w:type="dxa"/>
            <w:tcBorders>
              <w:top w:val="single" w:color="000000" w:sz="18" w:space="0"/>
            </w:tcBorders>
            <w:shd w:val="clear" w:color="auto" w:fill="auto"/>
          </w:tcPr>
          <w:p w14:paraId="04AAE3DC">
            <w:pPr>
              <w:widowControl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sz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lang w:bidi="ar"/>
              </w:rPr>
              <w:t xml:space="preserve"> -3.00</w:t>
            </w:r>
          </w:p>
        </w:tc>
        <w:tc>
          <w:tcPr>
            <w:tcW w:w="1380" w:type="dxa"/>
            <w:tcBorders>
              <w:top w:val="single" w:color="000000" w:sz="18" w:space="0"/>
            </w:tcBorders>
            <w:shd w:val="clear" w:color="auto" w:fill="FFFFFF" w:themeFill="background1"/>
          </w:tcPr>
          <w:p w14:paraId="33C4EA80">
            <w:pPr>
              <w:widowControl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sz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</w:rPr>
              <w:t>7</w:t>
            </w:r>
          </w:p>
        </w:tc>
        <w:tc>
          <w:tcPr>
            <w:tcW w:w="3864" w:type="dxa"/>
            <w:tcBorders>
              <w:top w:val="single" w:color="000000" w:sz="18" w:space="0"/>
            </w:tcBorders>
            <w:shd w:val="clear" w:color="auto" w:fill="FFFFFF" w:themeFill="background1"/>
          </w:tcPr>
          <w:p w14:paraId="43C0BFAD">
            <w:pPr>
              <w:widowControl/>
              <w:tabs>
                <w:tab w:val="left" w:pos="926"/>
              </w:tabs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sz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</w:rPr>
              <w:t>-1.25</w:t>
            </w:r>
            <w:r>
              <w:rPr>
                <w:rFonts w:hint="default" w:ascii="宋体" w:hAnsi="宋体" w:eastAsia="宋体" w:cs="宋体"/>
                <w:b w:val="0"/>
                <w:bCs w:val="0"/>
                <w:sz w:val="24"/>
              </w:rPr>
              <w:t>(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</w:rPr>
              <w:t>-2.75</w:t>
            </w:r>
            <w:r>
              <w:rPr>
                <w:rFonts w:hint="default" w:ascii="宋体" w:hAnsi="宋体" w:eastAsia="宋体" w:cs="宋体"/>
                <w:b w:val="0"/>
                <w:bCs w:val="0"/>
                <w:sz w:val="24"/>
              </w:rPr>
              <w:t>,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</w:rPr>
              <w:t>1.00</w:t>
            </w:r>
            <w:r>
              <w:rPr>
                <w:rFonts w:hint="default" w:ascii="宋体" w:hAnsi="宋体" w:eastAsia="宋体" w:cs="宋体"/>
                <w:b w:val="0"/>
                <w:bCs w:val="0"/>
                <w:sz w:val="24"/>
              </w:rPr>
              <w:t>)</w:t>
            </w:r>
          </w:p>
        </w:tc>
      </w:tr>
      <w:tr w14:paraId="5B273E0A">
        <w:tblPrEx>
          <w:tblBorders>
            <w:top w:val="single" w:color="000000" w:sz="18" w:space="0"/>
            <w:left w:val="none" w:color="auto" w:sz="0" w:space="0"/>
            <w:bottom w:val="single" w:color="000000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  <w:jc w:val="center"/>
        </w:trPr>
        <w:tc>
          <w:tcPr>
            <w:tcW w:w="2662" w:type="dxa"/>
            <w:shd w:val="clear" w:color="auto" w:fill="auto"/>
          </w:tcPr>
          <w:p w14:paraId="3A9EF8F0">
            <w:pPr>
              <w:widowControl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lang w:bidi="ar"/>
              </w:rPr>
              <w:t>-3.00 ~ -2.25</w:t>
            </w:r>
          </w:p>
        </w:tc>
        <w:tc>
          <w:tcPr>
            <w:tcW w:w="1380" w:type="dxa"/>
            <w:shd w:val="clear" w:color="auto" w:fill="FFFFFF" w:themeFill="background1"/>
          </w:tcPr>
          <w:p w14:paraId="23BA8BC2">
            <w:pPr>
              <w:widowControl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sz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</w:rPr>
              <w:t>8</w:t>
            </w:r>
          </w:p>
        </w:tc>
        <w:tc>
          <w:tcPr>
            <w:tcW w:w="3864" w:type="dxa"/>
            <w:shd w:val="clear" w:color="auto" w:fill="FFFFFF" w:themeFill="background1"/>
          </w:tcPr>
          <w:p w14:paraId="2C5C486E">
            <w:pPr>
              <w:widowControl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sz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</w:rPr>
              <w:t>-2.19</w:t>
            </w:r>
            <w:r>
              <w:rPr>
                <w:rFonts w:hint="default" w:ascii="宋体" w:hAnsi="宋体" w:eastAsia="宋体" w:cs="宋体"/>
                <w:b w:val="0"/>
                <w:bCs w:val="0"/>
                <w:sz w:val="24"/>
              </w:rPr>
              <w:t>(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</w:rPr>
              <w:t>-3.35</w:t>
            </w:r>
            <w:r>
              <w:rPr>
                <w:rFonts w:hint="default" w:ascii="宋体" w:hAnsi="宋体" w:eastAsia="宋体" w:cs="宋体"/>
                <w:b w:val="0"/>
                <w:bCs w:val="0"/>
                <w:sz w:val="24"/>
              </w:rPr>
              <w:t>,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</w:rPr>
              <w:t>-1.01</w:t>
            </w:r>
            <w:r>
              <w:rPr>
                <w:rFonts w:hint="default" w:ascii="宋体" w:hAnsi="宋体" w:eastAsia="宋体" w:cs="宋体"/>
                <w:b w:val="0"/>
                <w:bCs w:val="0"/>
                <w:sz w:val="24"/>
              </w:rPr>
              <w:t>)</w:t>
            </w:r>
          </w:p>
        </w:tc>
      </w:tr>
      <w:tr w14:paraId="768B9191">
        <w:tblPrEx>
          <w:tblBorders>
            <w:top w:val="single" w:color="000000" w:sz="18" w:space="0"/>
            <w:left w:val="none" w:color="auto" w:sz="0" w:space="0"/>
            <w:bottom w:val="single" w:color="000000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  <w:jc w:val="center"/>
        </w:trPr>
        <w:tc>
          <w:tcPr>
            <w:tcW w:w="2662" w:type="dxa"/>
            <w:shd w:val="clear" w:color="auto" w:fill="auto"/>
          </w:tcPr>
          <w:p w14:paraId="2F46A8EC">
            <w:pPr>
              <w:widowControl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lang w:bidi="ar"/>
              </w:rPr>
              <w:t>-2.00 ~ -1.25</w:t>
            </w:r>
          </w:p>
        </w:tc>
        <w:tc>
          <w:tcPr>
            <w:tcW w:w="1380" w:type="dxa"/>
            <w:shd w:val="clear" w:color="auto" w:fill="FFFFFF" w:themeFill="background1"/>
          </w:tcPr>
          <w:p w14:paraId="38277E72">
            <w:pPr>
              <w:widowControl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sz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</w:rPr>
              <w:t>32</w:t>
            </w:r>
          </w:p>
        </w:tc>
        <w:tc>
          <w:tcPr>
            <w:tcW w:w="3864" w:type="dxa"/>
            <w:shd w:val="clear" w:color="auto" w:fill="FFFFFF" w:themeFill="background1"/>
          </w:tcPr>
          <w:p w14:paraId="67B75CCC">
            <w:pPr>
              <w:widowControl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sz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</w:rPr>
              <w:t>-0.88</w:t>
            </w:r>
            <w:r>
              <w:rPr>
                <w:rFonts w:hint="default" w:ascii="宋体" w:hAnsi="宋体" w:eastAsia="宋体" w:cs="宋体"/>
                <w:b w:val="0"/>
                <w:bCs w:val="0"/>
                <w:sz w:val="24"/>
              </w:rPr>
              <w:t>(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</w:rPr>
              <w:t>-3.63</w:t>
            </w:r>
            <w:r>
              <w:rPr>
                <w:rFonts w:hint="default" w:ascii="宋体" w:hAnsi="宋体" w:eastAsia="宋体" w:cs="宋体"/>
                <w:b w:val="0"/>
                <w:bCs w:val="0"/>
                <w:sz w:val="24"/>
              </w:rPr>
              <w:t>,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</w:rPr>
              <w:t>-0.25</w:t>
            </w:r>
            <w:r>
              <w:rPr>
                <w:rFonts w:hint="default" w:ascii="宋体" w:hAnsi="宋体" w:eastAsia="宋体" w:cs="宋体"/>
                <w:b w:val="0"/>
                <w:bCs w:val="0"/>
                <w:sz w:val="24"/>
              </w:rPr>
              <w:t>)</w:t>
            </w:r>
          </w:p>
        </w:tc>
      </w:tr>
      <w:tr w14:paraId="77ED75E9">
        <w:tblPrEx>
          <w:tblBorders>
            <w:top w:val="single" w:color="000000" w:sz="18" w:space="0"/>
            <w:left w:val="none" w:color="auto" w:sz="0" w:space="0"/>
            <w:bottom w:val="single" w:color="000000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  <w:jc w:val="center"/>
        </w:trPr>
        <w:tc>
          <w:tcPr>
            <w:tcW w:w="2662" w:type="dxa"/>
            <w:shd w:val="clear" w:color="auto" w:fill="auto"/>
          </w:tcPr>
          <w:p w14:paraId="0D423921">
            <w:pPr>
              <w:widowControl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lang w:bidi="ar"/>
              </w:rPr>
              <w:t>-1.00 ~ -0.50</w:t>
            </w:r>
          </w:p>
        </w:tc>
        <w:tc>
          <w:tcPr>
            <w:tcW w:w="1380" w:type="dxa"/>
            <w:shd w:val="clear" w:color="auto" w:fill="FFFFFF" w:themeFill="background1"/>
          </w:tcPr>
          <w:p w14:paraId="5782C8D4">
            <w:pPr>
              <w:widowControl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sz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</w:rPr>
              <w:t>226</w:t>
            </w:r>
          </w:p>
        </w:tc>
        <w:tc>
          <w:tcPr>
            <w:tcW w:w="3864" w:type="dxa"/>
            <w:shd w:val="clear" w:color="auto" w:fill="FFFFFF" w:themeFill="background1"/>
          </w:tcPr>
          <w:p w14:paraId="2644600E">
            <w:pPr>
              <w:widowControl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sz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</w:rPr>
              <w:t>-0.75</w:t>
            </w:r>
            <w:r>
              <w:rPr>
                <w:rFonts w:hint="default" w:ascii="宋体" w:hAnsi="宋体" w:eastAsia="宋体" w:cs="宋体"/>
                <w:b w:val="0"/>
                <w:bCs w:val="0"/>
                <w:sz w:val="24"/>
              </w:rPr>
              <w:t>(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</w:rPr>
              <w:t>-1.75</w:t>
            </w:r>
            <w:r>
              <w:rPr>
                <w:rFonts w:hint="default" w:ascii="宋体" w:hAnsi="宋体" w:eastAsia="宋体" w:cs="宋体"/>
                <w:b w:val="0"/>
                <w:bCs w:val="0"/>
                <w:sz w:val="24"/>
              </w:rPr>
              <w:t>,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</w:rPr>
              <w:t>-0.25</w:t>
            </w:r>
            <w:r>
              <w:rPr>
                <w:rFonts w:hint="default" w:ascii="宋体" w:hAnsi="宋体" w:eastAsia="宋体" w:cs="宋体"/>
                <w:b w:val="0"/>
                <w:bCs w:val="0"/>
                <w:sz w:val="24"/>
              </w:rPr>
              <w:t>)</w:t>
            </w:r>
          </w:p>
        </w:tc>
      </w:tr>
      <w:tr w14:paraId="15C194AB">
        <w:tblPrEx>
          <w:tblBorders>
            <w:top w:val="single" w:color="000000" w:sz="18" w:space="0"/>
            <w:left w:val="none" w:color="auto" w:sz="0" w:space="0"/>
            <w:bottom w:val="single" w:color="000000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  <w:jc w:val="center"/>
        </w:trPr>
        <w:tc>
          <w:tcPr>
            <w:tcW w:w="2662" w:type="dxa"/>
            <w:shd w:val="clear" w:color="auto" w:fill="auto"/>
          </w:tcPr>
          <w:p w14:paraId="301E9644">
            <w:pPr>
              <w:widowControl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lang w:bidi="ar"/>
              </w:rPr>
              <w:t>-0.25 ~ +0.25</w:t>
            </w:r>
          </w:p>
        </w:tc>
        <w:tc>
          <w:tcPr>
            <w:tcW w:w="1380" w:type="dxa"/>
            <w:shd w:val="clear" w:color="auto" w:fill="FFFFFF" w:themeFill="background1"/>
          </w:tcPr>
          <w:p w14:paraId="612CC3E8">
            <w:pPr>
              <w:widowControl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sz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</w:rPr>
              <w:t>259</w:t>
            </w:r>
          </w:p>
        </w:tc>
        <w:tc>
          <w:tcPr>
            <w:tcW w:w="3864" w:type="dxa"/>
            <w:shd w:val="clear" w:color="auto" w:fill="FFFFFF" w:themeFill="background1"/>
          </w:tcPr>
          <w:p w14:paraId="799B9970">
            <w:pPr>
              <w:widowControl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sz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</w:rPr>
              <w:t>-0.13</w:t>
            </w:r>
            <w:r>
              <w:rPr>
                <w:rFonts w:hint="default" w:ascii="宋体" w:hAnsi="宋体" w:eastAsia="宋体" w:cs="宋体"/>
                <w:b w:val="0"/>
                <w:bCs w:val="0"/>
                <w:sz w:val="24"/>
              </w:rPr>
              <w:t>(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</w:rPr>
              <w:t>-0.88</w:t>
            </w:r>
            <w:r>
              <w:rPr>
                <w:rFonts w:hint="default" w:ascii="宋体" w:hAnsi="宋体" w:eastAsia="宋体" w:cs="宋体"/>
                <w:b w:val="0"/>
                <w:bCs w:val="0"/>
                <w:sz w:val="24"/>
              </w:rPr>
              <w:t>,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</w:rPr>
              <w:t>0.13</w:t>
            </w:r>
            <w:r>
              <w:rPr>
                <w:rFonts w:hint="default" w:ascii="宋体" w:hAnsi="宋体" w:eastAsia="宋体" w:cs="宋体"/>
                <w:b w:val="0"/>
                <w:bCs w:val="0"/>
                <w:sz w:val="24"/>
              </w:rPr>
              <w:t>)</w:t>
            </w:r>
          </w:p>
        </w:tc>
      </w:tr>
      <w:tr w14:paraId="24EECA15">
        <w:tblPrEx>
          <w:tblBorders>
            <w:top w:val="single" w:color="000000" w:sz="18" w:space="0"/>
            <w:left w:val="none" w:color="auto" w:sz="0" w:space="0"/>
            <w:bottom w:val="single" w:color="000000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  <w:jc w:val="center"/>
        </w:trPr>
        <w:tc>
          <w:tcPr>
            <w:tcW w:w="2662" w:type="dxa"/>
            <w:shd w:val="clear" w:color="auto" w:fill="auto"/>
          </w:tcPr>
          <w:p w14:paraId="60DBC0D7">
            <w:pPr>
              <w:widowControl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lang w:bidi="ar"/>
              </w:rPr>
              <w:t>+0.50 ~ +1.00</w:t>
            </w:r>
          </w:p>
        </w:tc>
        <w:tc>
          <w:tcPr>
            <w:tcW w:w="1380" w:type="dxa"/>
            <w:shd w:val="clear" w:color="auto" w:fill="FFFFFF" w:themeFill="background1"/>
          </w:tcPr>
          <w:p w14:paraId="7ED206C4">
            <w:pPr>
              <w:widowControl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sz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</w:rPr>
              <w:t>2</w:t>
            </w:r>
          </w:p>
        </w:tc>
        <w:tc>
          <w:tcPr>
            <w:tcW w:w="3864" w:type="dxa"/>
            <w:shd w:val="clear" w:color="auto" w:fill="FFFFFF" w:themeFill="background1"/>
          </w:tcPr>
          <w:p w14:paraId="4CE066D9">
            <w:pPr>
              <w:widowControl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sz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</w:rPr>
              <w:t>0.19</w:t>
            </w:r>
            <w:r>
              <w:rPr>
                <w:rFonts w:hint="default" w:ascii="宋体" w:hAnsi="宋体" w:eastAsia="宋体" w:cs="宋体"/>
                <w:b w:val="0"/>
                <w:bCs w:val="0"/>
                <w:sz w:val="24"/>
              </w:rPr>
              <w:t>(－)</w:t>
            </w:r>
          </w:p>
        </w:tc>
      </w:tr>
      <w:tr w14:paraId="58AF5A5D">
        <w:tblPrEx>
          <w:tblBorders>
            <w:top w:val="single" w:color="000000" w:sz="18" w:space="0"/>
            <w:left w:val="none" w:color="auto" w:sz="0" w:space="0"/>
            <w:bottom w:val="single" w:color="000000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  <w:jc w:val="center"/>
        </w:trPr>
        <w:tc>
          <w:tcPr>
            <w:tcW w:w="2662" w:type="dxa"/>
            <w:shd w:val="clear" w:color="auto" w:fill="auto"/>
          </w:tcPr>
          <w:p w14:paraId="0A1FB35A">
            <w:pPr>
              <w:widowControl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lang w:bidi="ar"/>
              </w:rPr>
              <w:t>+1.25 ~ +2.00</w:t>
            </w:r>
          </w:p>
        </w:tc>
        <w:tc>
          <w:tcPr>
            <w:tcW w:w="1380" w:type="dxa"/>
            <w:shd w:val="clear" w:color="auto" w:fill="FFFFFF" w:themeFill="background1"/>
          </w:tcPr>
          <w:p w14:paraId="0582437E">
            <w:pPr>
              <w:widowControl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sz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</w:rPr>
              <w:t>1</w:t>
            </w:r>
          </w:p>
        </w:tc>
        <w:tc>
          <w:tcPr>
            <w:tcW w:w="3864" w:type="dxa"/>
            <w:shd w:val="clear" w:color="auto" w:fill="FFFFFF" w:themeFill="background1"/>
          </w:tcPr>
          <w:p w14:paraId="715EE2C7">
            <w:pPr>
              <w:widowControl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sz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</w:rPr>
              <w:t>1.75</w:t>
            </w:r>
            <w:r>
              <w:rPr>
                <w:rFonts w:hint="default" w:ascii="宋体" w:hAnsi="宋体" w:eastAsia="宋体" w:cs="宋体"/>
                <w:b w:val="0"/>
                <w:bCs w:val="0"/>
                <w:sz w:val="24"/>
              </w:rPr>
              <w:t>(－)</w:t>
            </w:r>
          </w:p>
        </w:tc>
      </w:tr>
      <w:tr w14:paraId="4E06450C">
        <w:tblPrEx>
          <w:tblBorders>
            <w:top w:val="single" w:color="000000" w:sz="18" w:space="0"/>
            <w:left w:val="none" w:color="auto" w:sz="0" w:space="0"/>
            <w:bottom w:val="single" w:color="000000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  <w:jc w:val="center"/>
        </w:trPr>
        <w:tc>
          <w:tcPr>
            <w:tcW w:w="2662" w:type="dxa"/>
            <w:shd w:val="clear" w:color="auto" w:fill="auto"/>
          </w:tcPr>
          <w:p w14:paraId="7F0DC224">
            <w:pPr>
              <w:widowControl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lang w:bidi="ar"/>
              </w:rPr>
              <w:t>+2.25 ~ +3.00</w:t>
            </w:r>
          </w:p>
        </w:tc>
        <w:tc>
          <w:tcPr>
            <w:tcW w:w="1380" w:type="dxa"/>
            <w:shd w:val="clear" w:color="auto" w:fill="FFFFFF" w:themeFill="background1"/>
          </w:tcPr>
          <w:p w14:paraId="03D4DC4E">
            <w:pPr>
              <w:widowControl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sz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</w:rPr>
              <w:t>1</w:t>
            </w:r>
          </w:p>
        </w:tc>
        <w:tc>
          <w:tcPr>
            <w:tcW w:w="3864" w:type="dxa"/>
            <w:shd w:val="clear" w:color="auto" w:fill="FFFFFF" w:themeFill="background1"/>
          </w:tcPr>
          <w:p w14:paraId="3C605F3B">
            <w:pPr>
              <w:widowControl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sz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</w:rPr>
              <w:t>-3.38</w:t>
            </w:r>
            <w:r>
              <w:rPr>
                <w:rFonts w:hint="default" w:ascii="宋体" w:hAnsi="宋体" w:eastAsia="宋体" w:cs="宋体"/>
                <w:b w:val="0"/>
                <w:bCs w:val="0"/>
                <w:sz w:val="24"/>
              </w:rPr>
              <w:t>(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</w:rPr>
              <w:t>-</w:t>
            </w:r>
            <w:r>
              <w:rPr>
                <w:rFonts w:hint="default" w:ascii="宋体" w:hAnsi="宋体" w:eastAsia="宋体" w:cs="宋体"/>
                <w:b w:val="0"/>
                <w:bCs w:val="0"/>
                <w:sz w:val="24"/>
              </w:rPr>
              <w:t>)</w:t>
            </w:r>
          </w:p>
        </w:tc>
      </w:tr>
      <w:tr w14:paraId="2923FD2B">
        <w:tblPrEx>
          <w:tblBorders>
            <w:top w:val="single" w:color="000000" w:sz="18" w:space="0"/>
            <w:left w:val="none" w:color="auto" w:sz="0" w:space="0"/>
            <w:bottom w:val="single" w:color="000000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  <w:jc w:val="center"/>
        </w:trPr>
        <w:tc>
          <w:tcPr>
            <w:tcW w:w="2662" w:type="dxa"/>
            <w:shd w:val="clear" w:color="auto" w:fill="auto"/>
          </w:tcPr>
          <w:p w14:paraId="2524A1FA">
            <w:pPr>
              <w:widowControl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lang w:bidi="ar"/>
              </w:rPr>
              <w:t xml:space="preserve"> +3.00</w:t>
            </w:r>
          </w:p>
        </w:tc>
        <w:tc>
          <w:tcPr>
            <w:tcW w:w="1380" w:type="dxa"/>
            <w:shd w:val="clear" w:color="auto" w:fill="auto"/>
          </w:tcPr>
          <w:p w14:paraId="3800E112">
            <w:pPr>
              <w:widowControl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sz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</w:rPr>
              <w:t>0</w:t>
            </w:r>
          </w:p>
        </w:tc>
        <w:tc>
          <w:tcPr>
            <w:tcW w:w="3864" w:type="dxa"/>
            <w:shd w:val="clear" w:color="auto" w:fill="auto"/>
          </w:tcPr>
          <w:p w14:paraId="31F357A3">
            <w:pPr>
              <w:widowControl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sz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</w:rPr>
              <w:t>0</w:t>
            </w:r>
          </w:p>
        </w:tc>
      </w:tr>
      <w:tr w14:paraId="66A6F35F">
        <w:tblPrEx>
          <w:tblBorders>
            <w:top w:val="single" w:color="000000" w:sz="18" w:space="0"/>
            <w:left w:val="none" w:color="auto" w:sz="0" w:space="0"/>
            <w:bottom w:val="single" w:color="000000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  <w:jc w:val="center"/>
        </w:trPr>
        <w:tc>
          <w:tcPr>
            <w:tcW w:w="2662" w:type="dxa"/>
            <w:shd w:val="clear" w:color="auto" w:fill="auto"/>
          </w:tcPr>
          <w:p w14:paraId="0A52A60E">
            <w:pPr>
              <w:widowControl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sz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/>
                <w:iCs/>
                <w:sz w:val="24"/>
              </w:rPr>
              <w:t>F</w:t>
            </w:r>
          </w:p>
        </w:tc>
        <w:tc>
          <w:tcPr>
            <w:tcW w:w="1380" w:type="dxa"/>
            <w:shd w:val="clear" w:color="auto" w:fill="auto"/>
          </w:tcPr>
          <w:p w14:paraId="1F9508AB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</w:rPr>
            </w:pPr>
          </w:p>
        </w:tc>
        <w:tc>
          <w:tcPr>
            <w:tcW w:w="3864" w:type="dxa"/>
            <w:shd w:val="clear" w:color="auto" w:fill="auto"/>
          </w:tcPr>
          <w:p w14:paraId="2E0594EF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</w:rPr>
              <w:t>60.351</w:t>
            </w:r>
          </w:p>
        </w:tc>
      </w:tr>
      <w:tr w14:paraId="33D317A1">
        <w:tblPrEx>
          <w:tblBorders>
            <w:top w:val="single" w:color="000000" w:sz="18" w:space="0"/>
            <w:left w:val="none" w:color="auto" w:sz="0" w:space="0"/>
            <w:bottom w:val="single" w:color="000000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2662" w:type="dxa"/>
            <w:shd w:val="clear" w:color="auto" w:fill="auto"/>
          </w:tcPr>
          <w:p w14:paraId="74D60225">
            <w:pPr>
              <w:widowControl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sz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/>
                <w:kern w:val="0"/>
                <w:sz w:val="24"/>
                <w:lang w:bidi="ar"/>
              </w:rPr>
              <w:t>P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lang w:bidi="ar"/>
              </w:rPr>
              <w:t>*</w:t>
            </w:r>
          </w:p>
        </w:tc>
        <w:tc>
          <w:tcPr>
            <w:tcW w:w="1380" w:type="dxa"/>
            <w:shd w:val="clear" w:color="auto" w:fill="auto"/>
          </w:tcPr>
          <w:p w14:paraId="2B28EEE4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</w:rPr>
            </w:pPr>
          </w:p>
        </w:tc>
        <w:tc>
          <w:tcPr>
            <w:tcW w:w="3864" w:type="dxa"/>
            <w:shd w:val="clear" w:color="auto" w:fill="auto"/>
            <w:noWrap/>
            <w:vAlign w:val="bottom"/>
          </w:tcPr>
          <w:p w14:paraId="3C272D1C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</w:rPr>
              <w:t>&lt;0.001</w:t>
            </w:r>
          </w:p>
        </w:tc>
      </w:tr>
    </w:tbl>
    <w:p w14:paraId="1D4BF994">
      <w:pPr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kern w:val="0"/>
          <w:sz w:val="24"/>
          <w:lang w:val="en-US" w:eastAsia="zh-CN" w:bidi="ar"/>
        </w:rPr>
        <w:t>注；M,中位数，</w:t>
      </w:r>
      <w:r>
        <w:rPr>
          <w:rFonts w:hint="eastAsia" w:ascii="宋体" w:hAnsi="宋体" w:eastAsia="宋体" w:cs="宋体"/>
          <w:kern w:val="0"/>
          <w:sz w:val="24"/>
          <w:lang w:bidi="ar"/>
        </w:rPr>
        <w:t>IQR，（第一四分位数，第三四分位数</w:t>
      </w:r>
      <w:r>
        <w:rPr>
          <w:rFonts w:ascii="宋体" w:hAnsi="宋体" w:eastAsia="宋体" w:cs="宋体"/>
          <w:kern w:val="0"/>
          <w:sz w:val="24"/>
          <w:lang w:bidi="ar"/>
        </w:rPr>
        <w:t>）</w:t>
      </w:r>
      <w:r>
        <w:rPr>
          <w:rFonts w:hint="eastAsia" w:ascii="宋体" w:hAnsi="宋体" w:eastAsia="宋体" w:cs="宋体"/>
          <w:sz w:val="24"/>
          <w:lang w:eastAsia="zh-CN"/>
        </w:rPr>
        <w:t>；</w:t>
      </w:r>
      <w:r>
        <w:rPr>
          <w:rFonts w:hint="eastAsia" w:ascii="宋体" w:hAnsi="宋体" w:eastAsia="宋体" w:cs="宋体"/>
          <w:sz w:val="24"/>
        </w:rPr>
        <w:t xml:space="preserve"> 采用Kruskal-Wallis H 检验多组之间差异</w:t>
      </w:r>
      <w:r>
        <w:rPr>
          <w:rFonts w:hint="eastAsia" w:ascii="宋体" w:hAnsi="宋体" w:eastAsia="宋体" w:cs="宋体"/>
          <w:i/>
          <w:sz w:val="24"/>
        </w:rPr>
        <w:t>P</w:t>
      </w:r>
      <w:r>
        <w:rPr>
          <w:rFonts w:hint="eastAsia" w:ascii="宋体" w:hAnsi="宋体" w:eastAsia="宋体" w:cs="宋体"/>
          <w:sz w:val="24"/>
        </w:rPr>
        <w:t>值</w:t>
      </w:r>
    </w:p>
    <w:p w14:paraId="2C27001E">
      <w:pPr>
        <w:rPr>
          <w:rFonts w:hint="eastAsia" w:asciiTheme="minorEastAsia" w:hAnsiTheme="minorEastAsia" w:cstheme="minorEastAsia"/>
          <w:b/>
          <w:bCs/>
          <w:sz w:val="24"/>
        </w:rPr>
      </w:pPr>
    </w:p>
    <w:p w14:paraId="35F96EA5">
      <w:pPr>
        <w:jc w:val="left"/>
        <w:rPr>
          <w:sz w:val="24"/>
        </w:rPr>
      </w:pPr>
    </w:p>
    <w:p w14:paraId="7D727149">
      <w:pPr>
        <w:jc w:val="left"/>
        <w:rPr>
          <w:rFonts w:hint="eastAsia"/>
          <w:sz w:val="24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ZhYWY3NWIxNDdkMDRlYWRmOGIwYmI5YTU4OWU3OWQifQ=="/>
  </w:docVars>
  <w:rsids>
    <w:rsidRoot w:val="00172A27"/>
    <w:rsid w:val="00000999"/>
    <w:rsid w:val="00003FAC"/>
    <w:rsid w:val="000069A8"/>
    <w:rsid w:val="0001100C"/>
    <w:rsid w:val="00016C07"/>
    <w:rsid w:val="00020FBF"/>
    <w:rsid w:val="000255AB"/>
    <w:rsid w:val="00025C3F"/>
    <w:rsid w:val="000401FC"/>
    <w:rsid w:val="0004091E"/>
    <w:rsid w:val="0005614A"/>
    <w:rsid w:val="0007488B"/>
    <w:rsid w:val="000749E3"/>
    <w:rsid w:val="00081A95"/>
    <w:rsid w:val="00082689"/>
    <w:rsid w:val="000858E9"/>
    <w:rsid w:val="00086B20"/>
    <w:rsid w:val="000908C9"/>
    <w:rsid w:val="00092306"/>
    <w:rsid w:val="000946D2"/>
    <w:rsid w:val="000A1784"/>
    <w:rsid w:val="000A1FC9"/>
    <w:rsid w:val="000A3BA2"/>
    <w:rsid w:val="000C0185"/>
    <w:rsid w:val="000D0ABF"/>
    <w:rsid w:val="000D154E"/>
    <w:rsid w:val="001011A6"/>
    <w:rsid w:val="001067EC"/>
    <w:rsid w:val="0011084B"/>
    <w:rsid w:val="00110D72"/>
    <w:rsid w:val="0011631B"/>
    <w:rsid w:val="00131FA3"/>
    <w:rsid w:val="0013601C"/>
    <w:rsid w:val="001422E3"/>
    <w:rsid w:val="0014235F"/>
    <w:rsid w:val="00145AB5"/>
    <w:rsid w:val="001543BF"/>
    <w:rsid w:val="0016009E"/>
    <w:rsid w:val="0016018B"/>
    <w:rsid w:val="0016185B"/>
    <w:rsid w:val="00166A94"/>
    <w:rsid w:val="00172A27"/>
    <w:rsid w:val="0017321E"/>
    <w:rsid w:val="00180E27"/>
    <w:rsid w:val="001858CD"/>
    <w:rsid w:val="001A3D22"/>
    <w:rsid w:val="001A408E"/>
    <w:rsid w:val="001B0F36"/>
    <w:rsid w:val="001B223C"/>
    <w:rsid w:val="001B2661"/>
    <w:rsid w:val="001C0028"/>
    <w:rsid w:val="001C472A"/>
    <w:rsid w:val="001D0DD0"/>
    <w:rsid w:val="001D34F7"/>
    <w:rsid w:val="001D5F91"/>
    <w:rsid w:val="001F0707"/>
    <w:rsid w:val="00201A9E"/>
    <w:rsid w:val="002049E3"/>
    <w:rsid w:val="002124F0"/>
    <w:rsid w:val="00212E1C"/>
    <w:rsid w:val="002340F9"/>
    <w:rsid w:val="00245096"/>
    <w:rsid w:val="00251742"/>
    <w:rsid w:val="002525F3"/>
    <w:rsid w:val="00252E5A"/>
    <w:rsid w:val="00256E75"/>
    <w:rsid w:val="00264D26"/>
    <w:rsid w:val="00265541"/>
    <w:rsid w:val="002713B4"/>
    <w:rsid w:val="00271637"/>
    <w:rsid w:val="00274BCE"/>
    <w:rsid w:val="0027740A"/>
    <w:rsid w:val="00280470"/>
    <w:rsid w:val="002811B1"/>
    <w:rsid w:val="002813A0"/>
    <w:rsid w:val="0029638B"/>
    <w:rsid w:val="002A3B46"/>
    <w:rsid w:val="002B10F2"/>
    <w:rsid w:val="002B4298"/>
    <w:rsid w:val="002B663C"/>
    <w:rsid w:val="002C41D2"/>
    <w:rsid w:val="002C5887"/>
    <w:rsid w:val="002C695D"/>
    <w:rsid w:val="002D6768"/>
    <w:rsid w:val="002E0058"/>
    <w:rsid w:val="002E17C7"/>
    <w:rsid w:val="002E1E37"/>
    <w:rsid w:val="002E4F11"/>
    <w:rsid w:val="002E5E69"/>
    <w:rsid w:val="00302828"/>
    <w:rsid w:val="00306DE4"/>
    <w:rsid w:val="003111DF"/>
    <w:rsid w:val="00311A5F"/>
    <w:rsid w:val="0032735A"/>
    <w:rsid w:val="00332D61"/>
    <w:rsid w:val="00346AF4"/>
    <w:rsid w:val="0035507E"/>
    <w:rsid w:val="00357279"/>
    <w:rsid w:val="00361F7D"/>
    <w:rsid w:val="00362C01"/>
    <w:rsid w:val="0036377C"/>
    <w:rsid w:val="003768BA"/>
    <w:rsid w:val="00380ECA"/>
    <w:rsid w:val="00393C40"/>
    <w:rsid w:val="003A1FEE"/>
    <w:rsid w:val="003B04E1"/>
    <w:rsid w:val="003C173C"/>
    <w:rsid w:val="003C435D"/>
    <w:rsid w:val="003D52CB"/>
    <w:rsid w:val="003D6656"/>
    <w:rsid w:val="003E15B2"/>
    <w:rsid w:val="003E2E18"/>
    <w:rsid w:val="003E378C"/>
    <w:rsid w:val="003F26F8"/>
    <w:rsid w:val="003F6F39"/>
    <w:rsid w:val="00404556"/>
    <w:rsid w:val="00406777"/>
    <w:rsid w:val="004133DE"/>
    <w:rsid w:val="0042073C"/>
    <w:rsid w:val="00422062"/>
    <w:rsid w:val="00422333"/>
    <w:rsid w:val="00423C6D"/>
    <w:rsid w:val="00436C76"/>
    <w:rsid w:val="0043757D"/>
    <w:rsid w:val="0044166D"/>
    <w:rsid w:val="00441793"/>
    <w:rsid w:val="00446041"/>
    <w:rsid w:val="00454470"/>
    <w:rsid w:val="00462276"/>
    <w:rsid w:val="004675E3"/>
    <w:rsid w:val="0047046E"/>
    <w:rsid w:val="0048468D"/>
    <w:rsid w:val="00485261"/>
    <w:rsid w:val="00491A7F"/>
    <w:rsid w:val="00492538"/>
    <w:rsid w:val="00496F18"/>
    <w:rsid w:val="004A1F43"/>
    <w:rsid w:val="004C297A"/>
    <w:rsid w:val="004C45CD"/>
    <w:rsid w:val="004E10C5"/>
    <w:rsid w:val="004E3883"/>
    <w:rsid w:val="0050295B"/>
    <w:rsid w:val="00502A7A"/>
    <w:rsid w:val="005119D0"/>
    <w:rsid w:val="005138F7"/>
    <w:rsid w:val="00514CCD"/>
    <w:rsid w:val="005179CB"/>
    <w:rsid w:val="00531347"/>
    <w:rsid w:val="00532744"/>
    <w:rsid w:val="00532B06"/>
    <w:rsid w:val="00540CC3"/>
    <w:rsid w:val="00546A49"/>
    <w:rsid w:val="00554F4B"/>
    <w:rsid w:val="0056407A"/>
    <w:rsid w:val="005763C8"/>
    <w:rsid w:val="00586872"/>
    <w:rsid w:val="005A25D2"/>
    <w:rsid w:val="005A4820"/>
    <w:rsid w:val="005A7B10"/>
    <w:rsid w:val="005A7D66"/>
    <w:rsid w:val="005B719B"/>
    <w:rsid w:val="005D6595"/>
    <w:rsid w:val="005E2C05"/>
    <w:rsid w:val="005E3B18"/>
    <w:rsid w:val="005E5552"/>
    <w:rsid w:val="005F1BA4"/>
    <w:rsid w:val="00604003"/>
    <w:rsid w:val="0060765A"/>
    <w:rsid w:val="00612ED9"/>
    <w:rsid w:val="006130B0"/>
    <w:rsid w:val="00615EAC"/>
    <w:rsid w:val="006177AB"/>
    <w:rsid w:val="00623FF3"/>
    <w:rsid w:val="00632BA8"/>
    <w:rsid w:val="00647830"/>
    <w:rsid w:val="00647FD3"/>
    <w:rsid w:val="00672E76"/>
    <w:rsid w:val="0067723D"/>
    <w:rsid w:val="00677A15"/>
    <w:rsid w:val="00680CA8"/>
    <w:rsid w:val="0068284C"/>
    <w:rsid w:val="006918BB"/>
    <w:rsid w:val="006A10BD"/>
    <w:rsid w:val="006A1353"/>
    <w:rsid w:val="006A5641"/>
    <w:rsid w:val="006B06AC"/>
    <w:rsid w:val="006B10BF"/>
    <w:rsid w:val="006B168B"/>
    <w:rsid w:val="006D034B"/>
    <w:rsid w:val="006D364C"/>
    <w:rsid w:val="006D4314"/>
    <w:rsid w:val="006F4AB0"/>
    <w:rsid w:val="006F599F"/>
    <w:rsid w:val="00710B28"/>
    <w:rsid w:val="00716CD5"/>
    <w:rsid w:val="00722DA5"/>
    <w:rsid w:val="00731328"/>
    <w:rsid w:val="00735F6A"/>
    <w:rsid w:val="00740B63"/>
    <w:rsid w:val="00750C5F"/>
    <w:rsid w:val="00754B35"/>
    <w:rsid w:val="007601A5"/>
    <w:rsid w:val="00760A61"/>
    <w:rsid w:val="00765DBB"/>
    <w:rsid w:val="00773E77"/>
    <w:rsid w:val="007818C8"/>
    <w:rsid w:val="007870C4"/>
    <w:rsid w:val="007941EA"/>
    <w:rsid w:val="0079492F"/>
    <w:rsid w:val="00796D84"/>
    <w:rsid w:val="007A56D0"/>
    <w:rsid w:val="007B10EB"/>
    <w:rsid w:val="007C0103"/>
    <w:rsid w:val="007C277A"/>
    <w:rsid w:val="007C2A36"/>
    <w:rsid w:val="007C3FE0"/>
    <w:rsid w:val="007D5B44"/>
    <w:rsid w:val="007E12EA"/>
    <w:rsid w:val="007E2A68"/>
    <w:rsid w:val="007E336E"/>
    <w:rsid w:val="007E3C10"/>
    <w:rsid w:val="007F005A"/>
    <w:rsid w:val="00817B2B"/>
    <w:rsid w:val="00820EE6"/>
    <w:rsid w:val="008231B2"/>
    <w:rsid w:val="008322BB"/>
    <w:rsid w:val="00846780"/>
    <w:rsid w:val="008474AF"/>
    <w:rsid w:val="00854E16"/>
    <w:rsid w:val="00857AA9"/>
    <w:rsid w:val="00860589"/>
    <w:rsid w:val="00861ECD"/>
    <w:rsid w:val="00870F7F"/>
    <w:rsid w:val="00873698"/>
    <w:rsid w:val="00874154"/>
    <w:rsid w:val="00874B0A"/>
    <w:rsid w:val="00880332"/>
    <w:rsid w:val="00891255"/>
    <w:rsid w:val="00891619"/>
    <w:rsid w:val="00892C34"/>
    <w:rsid w:val="008947B2"/>
    <w:rsid w:val="008978CE"/>
    <w:rsid w:val="008A18A2"/>
    <w:rsid w:val="008A5BA7"/>
    <w:rsid w:val="008B128C"/>
    <w:rsid w:val="008E3E53"/>
    <w:rsid w:val="008F5486"/>
    <w:rsid w:val="008F66EC"/>
    <w:rsid w:val="008F71B1"/>
    <w:rsid w:val="00913F12"/>
    <w:rsid w:val="00923040"/>
    <w:rsid w:val="00923F53"/>
    <w:rsid w:val="00925099"/>
    <w:rsid w:val="00930984"/>
    <w:rsid w:val="00944B4C"/>
    <w:rsid w:val="0095292F"/>
    <w:rsid w:val="009535FE"/>
    <w:rsid w:val="00960EDF"/>
    <w:rsid w:val="009613D9"/>
    <w:rsid w:val="00965AC3"/>
    <w:rsid w:val="00965EF3"/>
    <w:rsid w:val="00973AA4"/>
    <w:rsid w:val="00975BF2"/>
    <w:rsid w:val="00977C67"/>
    <w:rsid w:val="00983C3B"/>
    <w:rsid w:val="00983CD8"/>
    <w:rsid w:val="009A217B"/>
    <w:rsid w:val="009A418A"/>
    <w:rsid w:val="009B3D07"/>
    <w:rsid w:val="009C0DE6"/>
    <w:rsid w:val="009C3225"/>
    <w:rsid w:val="009C34AD"/>
    <w:rsid w:val="009C3E7E"/>
    <w:rsid w:val="009C401E"/>
    <w:rsid w:val="009D63D1"/>
    <w:rsid w:val="009D736F"/>
    <w:rsid w:val="009E796D"/>
    <w:rsid w:val="009F1A81"/>
    <w:rsid w:val="009F4C1B"/>
    <w:rsid w:val="009F788E"/>
    <w:rsid w:val="00A00D5A"/>
    <w:rsid w:val="00A00DBE"/>
    <w:rsid w:val="00A01D74"/>
    <w:rsid w:val="00A1031D"/>
    <w:rsid w:val="00A30FA5"/>
    <w:rsid w:val="00A33084"/>
    <w:rsid w:val="00A34B63"/>
    <w:rsid w:val="00A52DBD"/>
    <w:rsid w:val="00A53C62"/>
    <w:rsid w:val="00A609E2"/>
    <w:rsid w:val="00A651CB"/>
    <w:rsid w:val="00A66359"/>
    <w:rsid w:val="00A66F11"/>
    <w:rsid w:val="00A73681"/>
    <w:rsid w:val="00A77B56"/>
    <w:rsid w:val="00A77CE8"/>
    <w:rsid w:val="00A86F79"/>
    <w:rsid w:val="00AA1D21"/>
    <w:rsid w:val="00AA3F87"/>
    <w:rsid w:val="00AA3FD4"/>
    <w:rsid w:val="00AA4B33"/>
    <w:rsid w:val="00AA6C17"/>
    <w:rsid w:val="00AD1DFC"/>
    <w:rsid w:val="00AD2796"/>
    <w:rsid w:val="00AD2A03"/>
    <w:rsid w:val="00AD7338"/>
    <w:rsid w:val="00AF2203"/>
    <w:rsid w:val="00B0130B"/>
    <w:rsid w:val="00B04605"/>
    <w:rsid w:val="00B1181F"/>
    <w:rsid w:val="00B125EC"/>
    <w:rsid w:val="00B17C82"/>
    <w:rsid w:val="00B36F63"/>
    <w:rsid w:val="00B40F73"/>
    <w:rsid w:val="00B44DB2"/>
    <w:rsid w:val="00B54C28"/>
    <w:rsid w:val="00B54EC8"/>
    <w:rsid w:val="00B72FD2"/>
    <w:rsid w:val="00B81669"/>
    <w:rsid w:val="00B9001B"/>
    <w:rsid w:val="00B96ADF"/>
    <w:rsid w:val="00BA24E0"/>
    <w:rsid w:val="00BB008E"/>
    <w:rsid w:val="00BD4201"/>
    <w:rsid w:val="00BE43CB"/>
    <w:rsid w:val="00BF6789"/>
    <w:rsid w:val="00C06247"/>
    <w:rsid w:val="00C11035"/>
    <w:rsid w:val="00C1112E"/>
    <w:rsid w:val="00C113D3"/>
    <w:rsid w:val="00C1153F"/>
    <w:rsid w:val="00C16993"/>
    <w:rsid w:val="00C229B7"/>
    <w:rsid w:val="00C263FA"/>
    <w:rsid w:val="00C37C3C"/>
    <w:rsid w:val="00C42524"/>
    <w:rsid w:val="00C44455"/>
    <w:rsid w:val="00C5423A"/>
    <w:rsid w:val="00C605E3"/>
    <w:rsid w:val="00C638C0"/>
    <w:rsid w:val="00C73167"/>
    <w:rsid w:val="00C745ED"/>
    <w:rsid w:val="00C748B0"/>
    <w:rsid w:val="00C75EB5"/>
    <w:rsid w:val="00C85F19"/>
    <w:rsid w:val="00C87B87"/>
    <w:rsid w:val="00C92D9F"/>
    <w:rsid w:val="00C94843"/>
    <w:rsid w:val="00CA6317"/>
    <w:rsid w:val="00CB35C8"/>
    <w:rsid w:val="00CC1A52"/>
    <w:rsid w:val="00CC43E3"/>
    <w:rsid w:val="00CC77EB"/>
    <w:rsid w:val="00CF5500"/>
    <w:rsid w:val="00D02D5D"/>
    <w:rsid w:val="00D02E85"/>
    <w:rsid w:val="00D16D28"/>
    <w:rsid w:val="00D1732B"/>
    <w:rsid w:val="00D33BD4"/>
    <w:rsid w:val="00D36002"/>
    <w:rsid w:val="00D4459D"/>
    <w:rsid w:val="00D472F8"/>
    <w:rsid w:val="00D51699"/>
    <w:rsid w:val="00D51B83"/>
    <w:rsid w:val="00D5276F"/>
    <w:rsid w:val="00D5455A"/>
    <w:rsid w:val="00D703CB"/>
    <w:rsid w:val="00D71F40"/>
    <w:rsid w:val="00D72DBD"/>
    <w:rsid w:val="00D84CC5"/>
    <w:rsid w:val="00D97106"/>
    <w:rsid w:val="00DB1F25"/>
    <w:rsid w:val="00DB5793"/>
    <w:rsid w:val="00DB76C9"/>
    <w:rsid w:val="00DC5F88"/>
    <w:rsid w:val="00DC6568"/>
    <w:rsid w:val="00DC6B7D"/>
    <w:rsid w:val="00DD11C1"/>
    <w:rsid w:val="00DD1AB5"/>
    <w:rsid w:val="00DD4AA8"/>
    <w:rsid w:val="00DE00C1"/>
    <w:rsid w:val="00DE4B5C"/>
    <w:rsid w:val="00DF03F0"/>
    <w:rsid w:val="00DF3F4B"/>
    <w:rsid w:val="00DF49A1"/>
    <w:rsid w:val="00E024DD"/>
    <w:rsid w:val="00E02D1B"/>
    <w:rsid w:val="00E14FDD"/>
    <w:rsid w:val="00E17A91"/>
    <w:rsid w:val="00E20D51"/>
    <w:rsid w:val="00E22364"/>
    <w:rsid w:val="00E23E08"/>
    <w:rsid w:val="00E258DC"/>
    <w:rsid w:val="00E331F3"/>
    <w:rsid w:val="00E371D7"/>
    <w:rsid w:val="00E400DC"/>
    <w:rsid w:val="00E54809"/>
    <w:rsid w:val="00E56741"/>
    <w:rsid w:val="00E6018A"/>
    <w:rsid w:val="00E77C5D"/>
    <w:rsid w:val="00E80733"/>
    <w:rsid w:val="00E80889"/>
    <w:rsid w:val="00E936BE"/>
    <w:rsid w:val="00EB6DEB"/>
    <w:rsid w:val="00EB7992"/>
    <w:rsid w:val="00EC5727"/>
    <w:rsid w:val="00ED62D4"/>
    <w:rsid w:val="00EE0286"/>
    <w:rsid w:val="00EE43E5"/>
    <w:rsid w:val="00EE4CCB"/>
    <w:rsid w:val="00EE525F"/>
    <w:rsid w:val="00EF483F"/>
    <w:rsid w:val="00EF4990"/>
    <w:rsid w:val="00EF6874"/>
    <w:rsid w:val="00F01EA5"/>
    <w:rsid w:val="00F05D64"/>
    <w:rsid w:val="00F1754F"/>
    <w:rsid w:val="00F33BE4"/>
    <w:rsid w:val="00F36E73"/>
    <w:rsid w:val="00F41429"/>
    <w:rsid w:val="00F46CD6"/>
    <w:rsid w:val="00F506D2"/>
    <w:rsid w:val="00F51738"/>
    <w:rsid w:val="00F60B01"/>
    <w:rsid w:val="00F705B3"/>
    <w:rsid w:val="00F715C5"/>
    <w:rsid w:val="00F755E7"/>
    <w:rsid w:val="00F77A56"/>
    <w:rsid w:val="00F86386"/>
    <w:rsid w:val="00F86D95"/>
    <w:rsid w:val="00F8759F"/>
    <w:rsid w:val="00F9143D"/>
    <w:rsid w:val="00FA320E"/>
    <w:rsid w:val="00FA3B1B"/>
    <w:rsid w:val="00FA4076"/>
    <w:rsid w:val="00FB2C64"/>
    <w:rsid w:val="00FC5511"/>
    <w:rsid w:val="00FD327B"/>
    <w:rsid w:val="00FE3C34"/>
    <w:rsid w:val="00FE60E7"/>
    <w:rsid w:val="00FF47C6"/>
    <w:rsid w:val="01176EA7"/>
    <w:rsid w:val="01207B0A"/>
    <w:rsid w:val="0156177E"/>
    <w:rsid w:val="01711656"/>
    <w:rsid w:val="018067FB"/>
    <w:rsid w:val="01910A08"/>
    <w:rsid w:val="01AA5A5F"/>
    <w:rsid w:val="01BC2CA6"/>
    <w:rsid w:val="01E26CE9"/>
    <w:rsid w:val="01EC20E2"/>
    <w:rsid w:val="01F571E8"/>
    <w:rsid w:val="02443CCC"/>
    <w:rsid w:val="0257090F"/>
    <w:rsid w:val="026B74AB"/>
    <w:rsid w:val="027A76EE"/>
    <w:rsid w:val="02823265"/>
    <w:rsid w:val="028642E4"/>
    <w:rsid w:val="02906F12"/>
    <w:rsid w:val="02963DFC"/>
    <w:rsid w:val="02AB5AF9"/>
    <w:rsid w:val="02E31E03"/>
    <w:rsid w:val="02EB4148"/>
    <w:rsid w:val="02EE3C38"/>
    <w:rsid w:val="0314369E"/>
    <w:rsid w:val="032C4E8C"/>
    <w:rsid w:val="03411FB9"/>
    <w:rsid w:val="03420826"/>
    <w:rsid w:val="03501C64"/>
    <w:rsid w:val="036A7762"/>
    <w:rsid w:val="037203C5"/>
    <w:rsid w:val="03724869"/>
    <w:rsid w:val="03800D34"/>
    <w:rsid w:val="038861E5"/>
    <w:rsid w:val="03BF50EA"/>
    <w:rsid w:val="040000C7"/>
    <w:rsid w:val="04223B99"/>
    <w:rsid w:val="043C2B5E"/>
    <w:rsid w:val="04651CD8"/>
    <w:rsid w:val="04675A50"/>
    <w:rsid w:val="04697A1A"/>
    <w:rsid w:val="0470566A"/>
    <w:rsid w:val="04891E6A"/>
    <w:rsid w:val="04B30C7F"/>
    <w:rsid w:val="04D23811"/>
    <w:rsid w:val="04E86B91"/>
    <w:rsid w:val="050414F1"/>
    <w:rsid w:val="050B287F"/>
    <w:rsid w:val="050D2A9B"/>
    <w:rsid w:val="05410997"/>
    <w:rsid w:val="054F4E62"/>
    <w:rsid w:val="056505FF"/>
    <w:rsid w:val="056D0B77"/>
    <w:rsid w:val="058F34B0"/>
    <w:rsid w:val="05B64EE1"/>
    <w:rsid w:val="05BE1FE7"/>
    <w:rsid w:val="05C50C80"/>
    <w:rsid w:val="05E01D4D"/>
    <w:rsid w:val="05E27A84"/>
    <w:rsid w:val="06316315"/>
    <w:rsid w:val="06371168"/>
    <w:rsid w:val="06541231"/>
    <w:rsid w:val="06563D22"/>
    <w:rsid w:val="065E0DF3"/>
    <w:rsid w:val="0687062B"/>
    <w:rsid w:val="069D39AB"/>
    <w:rsid w:val="06C93606"/>
    <w:rsid w:val="06DC4E6E"/>
    <w:rsid w:val="06DF3FC3"/>
    <w:rsid w:val="06ED60DE"/>
    <w:rsid w:val="07405DDE"/>
    <w:rsid w:val="0752046F"/>
    <w:rsid w:val="076B5857"/>
    <w:rsid w:val="079B438E"/>
    <w:rsid w:val="07AA637F"/>
    <w:rsid w:val="07B216D8"/>
    <w:rsid w:val="07C60E70"/>
    <w:rsid w:val="07C733D5"/>
    <w:rsid w:val="07C80EFB"/>
    <w:rsid w:val="07F43A9E"/>
    <w:rsid w:val="081D6F74"/>
    <w:rsid w:val="082E5202"/>
    <w:rsid w:val="084341EA"/>
    <w:rsid w:val="08503188"/>
    <w:rsid w:val="085714EB"/>
    <w:rsid w:val="085D4452"/>
    <w:rsid w:val="089A2898"/>
    <w:rsid w:val="089D5EE4"/>
    <w:rsid w:val="08AE1E9F"/>
    <w:rsid w:val="08FC0E5C"/>
    <w:rsid w:val="091A7535"/>
    <w:rsid w:val="092C6A50"/>
    <w:rsid w:val="093F51ED"/>
    <w:rsid w:val="094D16B8"/>
    <w:rsid w:val="09776735"/>
    <w:rsid w:val="09840E52"/>
    <w:rsid w:val="09922696"/>
    <w:rsid w:val="09976DD7"/>
    <w:rsid w:val="09AC13A7"/>
    <w:rsid w:val="09C474A0"/>
    <w:rsid w:val="09C86F91"/>
    <w:rsid w:val="09E369F3"/>
    <w:rsid w:val="09E71B0D"/>
    <w:rsid w:val="0A56459C"/>
    <w:rsid w:val="0A656ED5"/>
    <w:rsid w:val="0A782765"/>
    <w:rsid w:val="0A7C42AF"/>
    <w:rsid w:val="0A7D2D56"/>
    <w:rsid w:val="0ABD0ABF"/>
    <w:rsid w:val="0ACB4F8A"/>
    <w:rsid w:val="0AE4604C"/>
    <w:rsid w:val="0AF65D7F"/>
    <w:rsid w:val="0AF838A6"/>
    <w:rsid w:val="0B0931B1"/>
    <w:rsid w:val="0B27418B"/>
    <w:rsid w:val="0B3568A8"/>
    <w:rsid w:val="0B7078E0"/>
    <w:rsid w:val="0B892750"/>
    <w:rsid w:val="0BBA3633"/>
    <w:rsid w:val="0BC639A4"/>
    <w:rsid w:val="0BD33BCB"/>
    <w:rsid w:val="0C006C23"/>
    <w:rsid w:val="0C343495"/>
    <w:rsid w:val="0C547201"/>
    <w:rsid w:val="0C5C1C12"/>
    <w:rsid w:val="0C7E602C"/>
    <w:rsid w:val="0C92335D"/>
    <w:rsid w:val="0C925456"/>
    <w:rsid w:val="0CA84E57"/>
    <w:rsid w:val="0CAD06C0"/>
    <w:rsid w:val="0CB41A4E"/>
    <w:rsid w:val="0CBC1122"/>
    <w:rsid w:val="0CC7352F"/>
    <w:rsid w:val="0CEF414C"/>
    <w:rsid w:val="0CF14A96"/>
    <w:rsid w:val="0D330BC5"/>
    <w:rsid w:val="0D42705A"/>
    <w:rsid w:val="0D4C1C87"/>
    <w:rsid w:val="0D4C612B"/>
    <w:rsid w:val="0D4C793E"/>
    <w:rsid w:val="0D516D1D"/>
    <w:rsid w:val="0D58687D"/>
    <w:rsid w:val="0D7A67F4"/>
    <w:rsid w:val="0D892EDB"/>
    <w:rsid w:val="0DB22432"/>
    <w:rsid w:val="0DD73C46"/>
    <w:rsid w:val="0E034A3B"/>
    <w:rsid w:val="0E19425F"/>
    <w:rsid w:val="0E2037EE"/>
    <w:rsid w:val="0E2C21E4"/>
    <w:rsid w:val="0E3C1CFB"/>
    <w:rsid w:val="0E4267A5"/>
    <w:rsid w:val="0E634C72"/>
    <w:rsid w:val="0E8265EA"/>
    <w:rsid w:val="0EB0119B"/>
    <w:rsid w:val="0EE83C31"/>
    <w:rsid w:val="0F1C3130"/>
    <w:rsid w:val="0F220EF1"/>
    <w:rsid w:val="0F2B249C"/>
    <w:rsid w:val="0F4E5EF3"/>
    <w:rsid w:val="0F64150A"/>
    <w:rsid w:val="0F8A6A96"/>
    <w:rsid w:val="0FA062BA"/>
    <w:rsid w:val="0FB6788B"/>
    <w:rsid w:val="0FD15B7E"/>
    <w:rsid w:val="0FD851BE"/>
    <w:rsid w:val="0FDF3286"/>
    <w:rsid w:val="0FE06B9D"/>
    <w:rsid w:val="0FE85344"/>
    <w:rsid w:val="100A0750"/>
    <w:rsid w:val="103F5AD3"/>
    <w:rsid w:val="104B091B"/>
    <w:rsid w:val="10702130"/>
    <w:rsid w:val="10853C56"/>
    <w:rsid w:val="10AA318E"/>
    <w:rsid w:val="10AD0C8E"/>
    <w:rsid w:val="10B62239"/>
    <w:rsid w:val="10CD1330"/>
    <w:rsid w:val="10D206F5"/>
    <w:rsid w:val="11146F5F"/>
    <w:rsid w:val="1134315E"/>
    <w:rsid w:val="114C494B"/>
    <w:rsid w:val="11692E07"/>
    <w:rsid w:val="11733C86"/>
    <w:rsid w:val="11800151"/>
    <w:rsid w:val="11847C41"/>
    <w:rsid w:val="11B00A36"/>
    <w:rsid w:val="11B5604C"/>
    <w:rsid w:val="11C91AF8"/>
    <w:rsid w:val="11CA1F7B"/>
    <w:rsid w:val="11D63826"/>
    <w:rsid w:val="11DF131B"/>
    <w:rsid w:val="122D02D9"/>
    <w:rsid w:val="12440C87"/>
    <w:rsid w:val="12512350"/>
    <w:rsid w:val="12635AA8"/>
    <w:rsid w:val="12751AB8"/>
    <w:rsid w:val="12754E69"/>
    <w:rsid w:val="12810624"/>
    <w:rsid w:val="12BA4673"/>
    <w:rsid w:val="12BC165D"/>
    <w:rsid w:val="12DC585B"/>
    <w:rsid w:val="12EA61CA"/>
    <w:rsid w:val="12EF1A32"/>
    <w:rsid w:val="12FB3F33"/>
    <w:rsid w:val="12FC7CAB"/>
    <w:rsid w:val="130B7EEE"/>
    <w:rsid w:val="13160D6D"/>
    <w:rsid w:val="131D659F"/>
    <w:rsid w:val="131E40C5"/>
    <w:rsid w:val="13294F44"/>
    <w:rsid w:val="13347445"/>
    <w:rsid w:val="1347361C"/>
    <w:rsid w:val="134E6759"/>
    <w:rsid w:val="135D2E40"/>
    <w:rsid w:val="137D49D6"/>
    <w:rsid w:val="138403CC"/>
    <w:rsid w:val="13946135"/>
    <w:rsid w:val="13973B15"/>
    <w:rsid w:val="13C24A51"/>
    <w:rsid w:val="13D529D6"/>
    <w:rsid w:val="13E77954"/>
    <w:rsid w:val="13EB3FA7"/>
    <w:rsid w:val="14025795"/>
    <w:rsid w:val="14027543"/>
    <w:rsid w:val="14157276"/>
    <w:rsid w:val="141B23B3"/>
    <w:rsid w:val="142B19E8"/>
    <w:rsid w:val="142B3408"/>
    <w:rsid w:val="142D2812"/>
    <w:rsid w:val="14465682"/>
    <w:rsid w:val="145558C5"/>
    <w:rsid w:val="146D70B2"/>
    <w:rsid w:val="14755F67"/>
    <w:rsid w:val="14847F58"/>
    <w:rsid w:val="14916041"/>
    <w:rsid w:val="14926B19"/>
    <w:rsid w:val="14B940A6"/>
    <w:rsid w:val="14F0383F"/>
    <w:rsid w:val="151C4634"/>
    <w:rsid w:val="152F3811"/>
    <w:rsid w:val="153115A5"/>
    <w:rsid w:val="153320AA"/>
    <w:rsid w:val="157224A6"/>
    <w:rsid w:val="158A5A42"/>
    <w:rsid w:val="1594241D"/>
    <w:rsid w:val="15B11221"/>
    <w:rsid w:val="15DA45C4"/>
    <w:rsid w:val="16094BB9"/>
    <w:rsid w:val="16161084"/>
    <w:rsid w:val="161C04CF"/>
    <w:rsid w:val="16257519"/>
    <w:rsid w:val="1642060F"/>
    <w:rsid w:val="165A18B8"/>
    <w:rsid w:val="167C343A"/>
    <w:rsid w:val="167D1103"/>
    <w:rsid w:val="16A800DB"/>
    <w:rsid w:val="16AD19E8"/>
    <w:rsid w:val="16B10E87"/>
    <w:rsid w:val="16CE5A43"/>
    <w:rsid w:val="17005FBC"/>
    <w:rsid w:val="170B5BA5"/>
    <w:rsid w:val="172A3039"/>
    <w:rsid w:val="173D69EE"/>
    <w:rsid w:val="17544ABE"/>
    <w:rsid w:val="17650515"/>
    <w:rsid w:val="177B5642"/>
    <w:rsid w:val="178227A7"/>
    <w:rsid w:val="17BB0135"/>
    <w:rsid w:val="17D336D0"/>
    <w:rsid w:val="180964B4"/>
    <w:rsid w:val="18365A0D"/>
    <w:rsid w:val="183F2B14"/>
    <w:rsid w:val="184412EC"/>
    <w:rsid w:val="185B5474"/>
    <w:rsid w:val="187355C6"/>
    <w:rsid w:val="18890F7A"/>
    <w:rsid w:val="189866C8"/>
    <w:rsid w:val="18B52DD6"/>
    <w:rsid w:val="18ED051C"/>
    <w:rsid w:val="18F953B8"/>
    <w:rsid w:val="19202945"/>
    <w:rsid w:val="19212219"/>
    <w:rsid w:val="19355CC5"/>
    <w:rsid w:val="194674E2"/>
    <w:rsid w:val="19481E9C"/>
    <w:rsid w:val="197B401F"/>
    <w:rsid w:val="197B5DCD"/>
    <w:rsid w:val="197C1C7B"/>
    <w:rsid w:val="197E462A"/>
    <w:rsid w:val="19976EDD"/>
    <w:rsid w:val="199A326E"/>
    <w:rsid w:val="19A90B8D"/>
    <w:rsid w:val="19BE7EE5"/>
    <w:rsid w:val="19C04108"/>
    <w:rsid w:val="19DB4ABE"/>
    <w:rsid w:val="19DD3E77"/>
    <w:rsid w:val="1A0C310C"/>
    <w:rsid w:val="1A2C531A"/>
    <w:rsid w:val="1A352420"/>
    <w:rsid w:val="1A3C058D"/>
    <w:rsid w:val="1A465A19"/>
    <w:rsid w:val="1A4C1518"/>
    <w:rsid w:val="1A5D3725"/>
    <w:rsid w:val="1A622AE9"/>
    <w:rsid w:val="1A9F5AEC"/>
    <w:rsid w:val="1ABC669E"/>
    <w:rsid w:val="1ACD67BA"/>
    <w:rsid w:val="1AF35E37"/>
    <w:rsid w:val="1B124510"/>
    <w:rsid w:val="1B1E1106"/>
    <w:rsid w:val="1B2B3823"/>
    <w:rsid w:val="1B2B4D71"/>
    <w:rsid w:val="1B410951"/>
    <w:rsid w:val="1B470238"/>
    <w:rsid w:val="1B4D5548"/>
    <w:rsid w:val="1B60171F"/>
    <w:rsid w:val="1B8D1E9B"/>
    <w:rsid w:val="1BEE60D4"/>
    <w:rsid w:val="1C3E1334"/>
    <w:rsid w:val="1C4C1CA3"/>
    <w:rsid w:val="1C4C57FF"/>
    <w:rsid w:val="1C550B58"/>
    <w:rsid w:val="1C6262C6"/>
    <w:rsid w:val="1C9F1DD3"/>
    <w:rsid w:val="1CA473E9"/>
    <w:rsid w:val="1CDA2E0B"/>
    <w:rsid w:val="1CE675D9"/>
    <w:rsid w:val="1CEC0D90"/>
    <w:rsid w:val="1CFC7304"/>
    <w:rsid w:val="1D097B94"/>
    <w:rsid w:val="1D0B7468"/>
    <w:rsid w:val="1D1722B1"/>
    <w:rsid w:val="1D28001A"/>
    <w:rsid w:val="1D37200B"/>
    <w:rsid w:val="1D3F35B6"/>
    <w:rsid w:val="1D424635"/>
    <w:rsid w:val="1D497F91"/>
    <w:rsid w:val="1D521D46"/>
    <w:rsid w:val="1D772D50"/>
    <w:rsid w:val="1DA82F09"/>
    <w:rsid w:val="1DAD6772"/>
    <w:rsid w:val="1DB01DBE"/>
    <w:rsid w:val="1DBE097F"/>
    <w:rsid w:val="1DC8750C"/>
    <w:rsid w:val="1DD309C6"/>
    <w:rsid w:val="1DF95513"/>
    <w:rsid w:val="1E027D02"/>
    <w:rsid w:val="1E1772A3"/>
    <w:rsid w:val="1E203836"/>
    <w:rsid w:val="1E2F7187"/>
    <w:rsid w:val="1E390005"/>
    <w:rsid w:val="1E3B3D7D"/>
    <w:rsid w:val="1E4C1AE7"/>
    <w:rsid w:val="1E546BED"/>
    <w:rsid w:val="1E592455"/>
    <w:rsid w:val="1E805C34"/>
    <w:rsid w:val="1EBD4792"/>
    <w:rsid w:val="1EBF49AE"/>
    <w:rsid w:val="1EED151B"/>
    <w:rsid w:val="1EFA59E6"/>
    <w:rsid w:val="1F0B3750"/>
    <w:rsid w:val="1F1C595D"/>
    <w:rsid w:val="1F2111C5"/>
    <w:rsid w:val="1F212F73"/>
    <w:rsid w:val="1F282554"/>
    <w:rsid w:val="1F3C7DAD"/>
    <w:rsid w:val="1F3E1D77"/>
    <w:rsid w:val="1F615A66"/>
    <w:rsid w:val="1F672950"/>
    <w:rsid w:val="1F9279CD"/>
    <w:rsid w:val="1FAD2A59"/>
    <w:rsid w:val="1FBE4C66"/>
    <w:rsid w:val="1FCE4076"/>
    <w:rsid w:val="1FFC753C"/>
    <w:rsid w:val="20012DA5"/>
    <w:rsid w:val="20407429"/>
    <w:rsid w:val="206F7D0E"/>
    <w:rsid w:val="2091237A"/>
    <w:rsid w:val="20BB73F7"/>
    <w:rsid w:val="20C02870"/>
    <w:rsid w:val="210B62D7"/>
    <w:rsid w:val="2110329F"/>
    <w:rsid w:val="211508B6"/>
    <w:rsid w:val="215A276C"/>
    <w:rsid w:val="21792770"/>
    <w:rsid w:val="21957C48"/>
    <w:rsid w:val="2197751D"/>
    <w:rsid w:val="21A56B9A"/>
    <w:rsid w:val="21AE2AB8"/>
    <w:rsid w:val="21C5052E"/>
    <w:rsid w:val="21D3201A"/>
    <w:rsid w:val="21D70261"/>
    <w:rsid w:val="22145011"/>
    <w:rsid w:val="22196184"/>
    <w:rsid w:val="221A4B12"/>
    <w:rsid w:val="222A6981"/>
    <w:rsid w:val="223B41B6"/>
    <w:rsid w:val="224A27E1"/>
    <w:rsid w:val="225E628C"/>
    <w:rsid w:val="226C24E5"/>
    <w:rsid w:val="226C6BFB"/>
    <w:rsid w:val="226F6227"/>
    <w:rsid w:val="2277734E"/>
    <w:rsid w:val="22821F7B"/>
    <w:rsid w:val="22837AA1"/>
    <w:rsid w:val="229D5007"/>
    <w:rsid w:val="22C72083"/>
    <w:rsid w:val="22EC3898"/>
    <w:rsid w:val="23005249"/>
    <w:rsid w:val="23056708"/>
    <w:rsid w:val="230D4226"/>
    <w:rsid w:val="234E1E38"/>
    <w:rsid w:val="236C58EF"/>
    <w:rsid w:val="23752B4E"/>
    <w:rsid w:val="238165BC"/>
    <w:rsid w:val="23843AD1"/>
    <w:rsid w:val="23C71C0F"/>
    <w:rsid w:val="23DC390D"/>
    <w:rsid w:val="23E822B1"/>
    <w:rsid w:val="23FC3552"/>
    <w:rsid w:val="240B41F2"/>
    <w:rsid w:val="243F5C4A"/>
    <w:rsid w:val="244871F4"/>
    <w:rsid w:val="244F0582"/>
    <w:rsid w:val="24521E21"/>
    <w:rsid w:val="24787223"/>
    <w:rsid w:val="24857B00"/>
    <w:rsid w:val="248A2323"/>
    <w:rsid w:val="24A87C93"/>
    <w:rsid w:val="24B403E6"/>
    <w:rsid w:val="24B44889"/>
    <w:rsid w:val="24FB7DC2"/>
    <w:rsid w:val="250824DF"/>
    <w:rsid w:val="2524556B"/>
    <w:rsid w:val="2540611D"/>
    <w:rsid w:val="254554E2"/>
    <w:rsid w:val="25494AF1"/>
    <w:rsid w:val="255B466D"/>
    <w:rsid w:val="25891872"/>
    <w:rsid w:val="25C40D2C"/>
    <w:rsid w:val="25FC0296"/>
    <w:rsid w:val="25FC2044"/>
    <w:rsid w:val="260809E9"/>
    <w:rsid w:val="262E5F76"/>
    <w:rsid w:val="264715D8"/>
    <w:rsid w:val="2654320B"/>
    <w:rsid w:val="267C3185"/>
    <w:rsid w:val="2681079B"/>
    <w:rsid w:val="26946721"/>
    <w:rsid w:val="26A60202"/>
    <w:rsid w:val="26AD77E2"/>
    <w:rsid w:val="26B13061"/>
    <w:rsid w:val="26CF1507"/>
    <w:rsid w:val="26DC3C24"/>
    <w:rsid w:val="26EA4592"/>
    <w:rsid w:val="2702368A"/>
    <w:rsid w:val="27315D1D"/>
    <w:rsid w:val="275163C0"/>
    <w:rsid w:val="27736336"/>
    <w:rsid w:val="27767BD4"/>
    <w:rsid w:val="279F4A8F"/>
    <w:rsid w:val="27A24E6D"/>
    <w:rsid w:val="280478D6"/>
    <w:rsid w:val="28225533"/>
    <w:rsid w:val="282633A8"/>
    <w:rsid w:val="284319CC"/>
    <w:rsid w:val="286640ED"/>
    <w:rsid w:val="287405B8"/>
    <w:rsid w:val="28824FDC"/>
    <w:rsid w:val="28CC21F1"/>
    <w:rsid w:val="28D9041B"/>
    <w:rsid w:val="2903676A"/>
    <w:rsid w:val="29053906"/>
    <w:rsid w:val="2927387C"/>
    <w:rsid w:val="2940049A"/>
    <w:rsid w:val="295A0FE5"/>
    <w:rsid w:val="2A0C2A72"/>
    <w:rsid w:val="2A147807"/>
    <w:rsid w:val="2A151926"/>
    <w:rsid w:val="2A30050E"/>
    <w:rsid w:val="2A336250"/>
    <w:rsid w:val="2A6B7798"/>
    <w:rsid w:val="2A756869"/>
    <w:rsid w:val="2A875297"/>
    <w:rsid w:val="2A8E16D9"/>
    <w:rsid w:val="2A954815"/>
    <w:rsid w:val="2AA9206F"/>
    <w:rsid w:val="2ABA427C"/>
    <w:rsid w:val="2AD215C5"/>
    <w:rsid w:val="2AF14141"/>
    <w:rsid w:val="2AFC2AE6"/>
    <w:rsid w:val="2B1B41A2"/>
    <w:rsid w:val="2B23614C"/>
    <w:rsid w:val="2B3B360F"/>
    <w:rsid w:val="2B7276C0"/>
    <w:rsid w:val="2B82123D"/>
    <w:rsid w:val="2B9B4BA6"/>
    <w:rsid w:val="2BA56CDA"/>
    <w:rsid w:val="2C077E89"/>
    <w:rsid w:val="2C114AF3"/>
    <w:rsid w:val="2C1520B2"/>
    <w:rsid w:val="2C3818FC"/>
    <w:rsid w:val="2C471B3F"/>
    <w:rsid w:val="2C473A74"/>
    <w:rsid w:val="2C6426F1"/>
    <w:rsid w:val="2C66290D"/>
    <w:rsid w:val="2C714E0E"/>
    <w:rsid w:val="2C732934"/>
    <w:rsid w:val="2C78619D"/>
    <w:rsid w:val="2C842D93"/>
    <w:rsid w:val="2CB27900"/>
    <w:rsid w:val="2CD93A46"/>
    <w:rsid w:val="2CE1253E"/>
    <w:rsid w:val="2CF73565"/>
    <w:rsid w:val="2D0077A1"/>
    <w:rsid w:val="2D0619FA"/>
    <w:rsid w:val="2D073748"/>
    <w:rsid w:val="2D173C07"/>
    <w:rsid w:val="2D1E67ED"/>
    <w:rsid w:val="2D340315"/>
    <w:rsid w:val="2D344967"/>
    <w:rsid w:val="2D3C366E"/>
    <w:rsid w:val="2D4C1B03"/>
    <w:rsid w:val="2D6230D5"/>
    <w:rsid w:val="2D635D1E"/>
    <w:rsid w:val="2D675FF9"/>
    <w:rsid w:val="2D83304B"/>
    <w:rsid w:val="2DA3549B"/>
    <w:rsid w:val="2DA52FC1"/>
    <w:rsid w:val="2DB42C49"/>
    <w:rsid w:val="2DB66F7C"/>
    <w:rsid w:val="2DC518B5"/>
    <w:rsid w:val="2E05618A"/>
    <w:rsid w:val="2E141EF5"/>
    <w:rsid w:val="2E3305CD"/>
    <w:rsid w:val="2E60513A"/>
    <w:rsid w:val="2E9F5C62"/>
    <w:rsid w:val="2EA658DE"/>
    <w:rsid w:val="2EE43FBD"/>
    <w:rsid w:val="2EF0349F"/>
    <w:rsid w:val="2EF7784D"/>
    <w:rsid w:val="2F214511"/>
    <w:rsid w:val="2F3C7955"/>
    <w:rsid w:val="2F407445"/>
    <w:rsid w:val="2F4800A8"/>
    <w:rsid w:val="2F4B7B98"/>
    <w:rsid w:val="2F851561"/>
    <w:rsid w:val="2FCF2577"/>
    <w:rsid w:val="2FD14D51"/>
    <w:rsid w:val="2FD45DE0"/>
    <w:rsid w:val="2FE06533"/>
    <w:rsid w:val="2FE36023"/>
    <w:rsid w:val="2FE37DD1"/>
    <w:rsid w:val="2FFD70E5"/>
    <w:rsid w:val="30000983"/>
    <w:rsid w:val="30085E5A"/>
    <w:rsid w:val="30136908"/>
    <w:rsid w:val="302C1778"/>
    <w:rsid w:val="30586A11"/>
    <w:rsid w:val="305B02AF"/>
    <w:rsid w:val="306665D3"/>
    <w:rsid w:val="307F3B8F"/>
    <w:rsid w:val="3082332E"/>
    <w:rsid w:val="30A47560"/>
    <w:rsid w:val="30A752A2"/>
    <w:rsid w:val="30B26121"/>
    <w:rsid w:val="30BC049B"/>
    <w:rsid w:val="30DA11D4"/>
    <w:rsid w:val="30E32868"/>
    <w:rsid w:val="30EE1123"/>
    <w:rsid w:val="30F73D6F"/>
    <w:rsid w:val="30F93D50"/>
    <w:rsid w:val="30FF7F95"/>
    <w:rsid w:val="310224D9"/>
    <w:rsid w:val="3105486F"/>
    <w:rsid w:val="31342FDA"/>
    <w:rsid w:val="3138414C"/>
    <w:rsid w:val="313C0C3F"/>
    <w:rsid w:val="314A45AB"/>
    <w:rsid w:val="314B20D2"/>
    <w:rsid w:val="315E3BB3"/>
    <w:rsid w:val="318D0F71"/>
    <w:rsid w:val="31934A8D"/>
    <w:rsid w:val="31A16195"/>
    <w:rsid w:val="31A31F0E"/>
    <w:rsid w:val="31C51E84"/>
    <w:rsid w:val="31C53C32"/>
    <w:rsid w:val="31E16592"/>
    <w:rsid w:val="31F70288"/>
    <w:rsid w:val="31FD161E"/>
    <w:rsid w:val="320D7387"/>
    <w:rsid w:val="32382656"/>
    <w:rsid w:val="32456B21"/>
    <w:rsid w:val="326E7E26"/>
    <w:rsid w:val="32715B68"/>
    <w:rsid w:val="32807B59"/>
    <w:rsid w:val="32936470"/>
    <w:rsid w:val="32A45F3D"/>
    <w:rsid w:val="32CC0FF0"/>
    <w:rsid w:val="32E60304"/>
    <w:rsid w:val="32E97339"/>
    <w:rsid w:val="32FC42B7"/>
    <w:rsid w:val="330B7D6A"/>
    <w:rsid w:val="331A7FAD"/>
    <w:rsid w:val="33264BA4"/>
    <w:rsid w:val="333A0650"/>
    <w:rsid w:val="33437504"/>
    <w:rsid w:val="335C4122"/>
    <w:rsid w:val="33674621"/>
    <w:rsid w:val="33830B39"/>
    <w:rsid w:val="33833DA5"/>
    <w:rsid w:val="33B201E6"/>
    <w:rsid w:val="33BF2903"/>
    <w:rsid w:val="33C322A5"/>
    <w:rsid w:val="33CD6DCE"/>
    <w:rsid w:val="33D220A8"/>
    <w:rsid w:val="33DC1707"/>
    <w:rsid w:val="33EC7B9C"/>
    <w:rsid w:val="34142C4F"/>
    <w:rsid w:val="343C5323"/>
    <w:rsid w:val="3445105A"/>
    <w:rsid w:val="344C23E9"/>
    <w:rsid w:val="345955FD"/>
    <w:rsid w:val="34962801"/>
    <w:rsid w:val="349D0E96"/>
    <w:rsid w:val="34AE30A3"/>
    <w:rsid w:val="34B65AB4"/>
    <w:rsid w:val="34D80120"/>
    <w:rsid w:val="34E00D83"/>
    <w:rsid w:val="34E95E89"/>
    <w:rsid w:val="34F15C03"/>
    <w:rsid w:val="34F2428D"/>
    <w:rsid w:val="34F8431E"/>
    <w:rsid w:val="350411D9"/>
    <w:rsid w:val="35103416"/>
    <w:rsid w:val="351078BA"/>
    <w:rsid w:val="35466E38"/>
    <w:rsid w:val="35496928"/>
    <w:rsid w:val="355C3159"/>
    <w:rsid w:val="355D1498"/>
    <w:rsid w:val="3578720D"/>
    <w:rsid w:val="358931C8"/>
    <w:rsid w:val="359E7E63"/>
    <w:rsid w:val="35A973C7"/>
    <w:rsid w:val="35C215D8"/>
    <w:rsid w:val="35E328D9"/>
    <w:rsid w:val="35FC1BEC"/>
    <w:rsid w:val="36054F45"/>
    <w:rsid w:val="360934C0"/>
    <w:rsid w:val="363C648D"/>
    <w:rsid w:val="36484E32"/>
    <w:rsid w:val="36511F17"/>
    <w:rsid w:val="36592B9B"/>
    <w:rsid w:val="366B1C23"/>
    <w:rsid w:val="367125DA"/>
    <w:rsid w:val="36A32196"/>
    <w:rsid w:val="36A55DE0"/>
    <w:rsid w:val="36AA5AEC"/>
    <w:rsid w:val="36C461D1"/>
    <w:rsid w:val="36C721FA"/>
    <w:rsid w:val="36FD5C1C"/>
    <w:rsid w:val="36FF3742"/>
    <w:rsid w:val="37014432"/>
    <w:rsid w:val="3733682A"/>
    <w:rsid w:val="37574DC9"/>
    <w:rsid w:val="37607F59"/>
    <w:rsid w:val="376143FD"/>
    <w:rsid w:val="376B0DD8"/>
    <w:rsid w:val="37863E63"/>
    <w:rsid w:val="37895702"/>
    <w:rsid w:val="37B373AC"/>
    <w:rsid w:val="37B443DA"/>
    <w:rsid w:val="37D3697D"/>
    <w:rsid w:val="37D56787"/>
    <w:rsid w:val="37E8067A"/>
    <w:rsid w:val="37F331A8"/>
    <w:rsid w:val="37FE1C4C"/>
    <w:rsid w:val="38262E47"/>
    <w:rsid w:val="382D4AFA"/>
    <w:rsid w:val="38487807"/>
    <w:rsid w:val="387F2B07"/>
    <w:rsid w:val="388760E5"/>
    <w:rsid w:val="38994480"/>
    <w:rsid w:val="38A722E3"/>
    <w:rsid w:val="38B30C88"/>
    <w:rsid w:val="38B95B73"/>
    <w:rsid w:val="38D429AD"/>
    <w:rsid w:val="38D66725"/>
    <w:rsid w:val="38D806EF"/>
    <w:rsid w:val="38E01351"/>
    <w:rsid w:val="3905525C"/>
    <w:rsid w:val="39086F5B"/>
    <w:rsid w:val="390A2872"/>
    <w:rsid w:val="393563FE"/>
    <w:rsid w:val="394538AA"/>
    <w:rsid w:val="394B1096"/>
    <w:rsid w:val="3951638D"/>
    <w:rsid w:val="39551D3F"/>
    <w:rsid w:val="395D5B21"/>
    <w:rsid w:val="398E5251"/>
    <w:rsid w:val="39A6259B"/>
    <w:rsid w:val="39C90037"/>
    <w:rsid w:val="39D21D69"/>
    <w:rsid w:val="3A103EB8"/>
    <w:rsid w:val="3A3A2CE3"/>
    <w:rsid w:val="3A4678DA"/>
    <w:rsid w:val="3A5244D1"/>
    <w:rsid w:val="3A804107"/>
    <w:rsid w:val="3AA7481D"/>
    <w:rsid w:val="3AF37359"/>
    <w:rsid w:val="3AFB06C4"/>
    <w:rsid w:val="3AFD268F"/>
    <w:rsid w:val="3B091033"/>
    <w:rsid w:val="3B0E03F8"/>
    <w:rsid w:val="3B131EB2"/>
    <w:rsid w:val="3B2220F5"/>
    <w:rsid w:val="3B4262F3"/>
    <w:rsid w:val="3B6D61DE"/>
    <w:rsid w:val="3B710987"/>
    <w:rsid w:val="3B8561E0"/>
    <w:rsid w:val="3B9E0979"/>
    <w:rsid w:val="3BBF5DF1"/>
    <w:rsid w:val="3BC610E4"/>
    <w:rsid w:val="3BC62A80"/>
    <w:rsid w:val="3BD258C9"/>
    <w:rsid w:val="3BDD426E"/>
    <w:rsid w:val="3BEC1FC2"/>
    <w:rsid w:val="3BF515B8"/>
    <w:rsid w:val="3C1A7270"/>
    <w:rsid w:val="3C335C3C"/>
    <w:rsid w:val="3C415D14"/>
    <w:rsid w:val="3C594CA6"/>
    <w:rsid w:val="3C7E77FF"/>
    <w:rsid w:val="3C7F0E81"/>
    <w:rsid w:val="3C821939"/>
    <w:rsid w:val="3C887E41"/>
    <w:rsid w:val="3C8B7826"/>
    <w:rsid w:val="3CA1704A"/>
    <w:rsid w:val="3CAC3FD0"/>
    <w:rsid w:val="3CB21257"/>
    <w:rsid w:val="3CBC20D5"/>
    <w:rsid w:val="3CDE3DFA"/>
    <w:rsid w:val="3CEA279F"/>
    <w:rsid w:val="3D136199"/>
    <w:rsid w:val="3D2A5291"/>
    <w:rsid w:val="3D3A3BA5"/>
    <w:rsid w:val="3D567E34"/>
    <w:rsid w:val="3D695DB9"/>
    <w:rsid w:val="3D87075B"/>
    <w:rsid w:val="3D9B7F3D"/>
    <w:rsid w:val="3DA43295"/>
    <w:rsid w:val="3DB138B0"/>
    <w:rsid w:val="3DC6320C"/>
    <w:rsid w:val="3DCE3E6E"/>
    <w:rsid w:val="3DE30784"/>
    <w:rsid w:val="3DE47606"/>
    <w:rsid w:val="3E22515D"/>
    <w:rsid w:val="3E2D51E3"/>
    <w:rsid w:val="3E330175"/>
    <w:rsid w:val="3E35213F"/>
    <w:rsid w:val="3E697232"/>
    <w:rsid w:val="3E742C68"/>
    <w:rsid w:val="3E7D063E"/>
    <w:rsid w:val="3EA67AD5"/>
    <w:rsid w:val="3EAB41B0"/>
    <w:rsid w:val="3EAD3BA7"/>
    <w:rsid w:val="3EB76FF8"/>
    <w:rsid w:val="3ED46082"/>
    <w:rsid w:val="3EED7FD4"/>
    <w:rsid w:val="3F261A88"/>
    <w:rsid w:val="3F473ED8"/>
    <w:rsid w:val="3FA4132B"/>
    <w:rsid w:val="3FB157F6"/>
    <w:rsid w:val="3FC37A14"/>
    <w:rsid w:val="3FC419CD"/>
    <w:rsid w:val="3FDA5CE1"/>
    <w:rsid w:val="40097DAC"/>
    <w:rsid w:val="401B1A9A"/>
    <w:rsid w:val="40363F4D"/>
    <w:rsid w:val="404448BC"/>
    <w:rsid w:val="40526A07"/>
    <w:rsid w:val="405A3622"/>
    <w:rsid w:val="406C1D19"/>
    <w:rsid w:val="40784565"/>
    <w:rsid w:val="40803E8A"/>
    <w:rsid w:val="409969B6"/>
    <w:rsid w:val="40A23390"/>
    <w:rsid w:val="40BB2DD0"/>
    <w:rsid w:val="40F510FD"/>
    <w:rsid w:val="40F56110"/>
    <w:rsid w:val="411C117D"/>
    <w:rsid w:val="41200E85"/>
    <w:rsid w:val="412D70FE"/>
    <w:rsid w:val="414A7CB0"/>
    <w:rsid w:val="415219F9"/>
    <w:rsid w:val="417E5BAB"/>
    <w:rsid w:val="41984EBF"/>
    <w:rsid w:val="41A878FC"/>
    <w:rsid w:val="41B17D2F"/>
    <w:rsid w:val="41D4505E"/>
    <w:rsid w:val="41DF2AEE"/>
    <w:rsid w:val="41E225DE"/>
    <w:rsid w:val="41F90BCB"/>
    <w:rsid w:val="42044303"/>
    <w:rsid w:val="420A6671"/>
    <w:rsid w:val="420E33D3"/>
    <w:rsid w:val="42132798"/>
    <w:rsid w:val="421F11DB"/>
    <w:rsid w:val="422A5508"/>
    <w:rsid w:val="426C1EA8"/>
    <w:rsid w:val="427E2307"/>
    <w:rsid w:val="428C3649"/>
    <w:rsid w:val="428C60A6"/>
    <w:rsid w:val="42925DB2"/>
    <w:rsid w:val="42B31885"/>
    <w:rsid w:val="42CB7EE2"/>
    <w:rsid w:val="42D2674B"/>
    <w:rsid w:val="43014CE6"/>
    <w:rsid w:val="4335673E"/>
    <w:rsid w:val="433B01F8"/>
    <w:rsid w:val="43860D47"/>
    <w:rsid w:val="4387343D"/>
    <w:rsid w:val="438751EB"/>
    <w:rsid w:val="43994F1E"/>
    <w:rsid w:val="43DE0B83"/>
    <w:rsid w:val="44060454"/>
    <w:rsid w:val="44112D07"/>
    <w:rsid w:val="441B3B85"/>
    <w:rsid w:val="441F5424"/>
    <w:rsid w:val="44290050"/>
    <w:rsid w:val="44337121"/>
    <w:rsid w:val="443864E5"/>
    <w:rsid w:val="443D3AFC"/>
    <w:rsid w:val="443D58AA"/>
    <w:rsid w:val="444924A1"/>
    <w:rsid w:val="4476700E"/>
    <w:rsid w:val="447E6357"/>
    <w:rsid w:val="448B0D0B"/>
    <w:rsid w:val="448E61CB"/>
    <w:rsid w:val="44CE6E4A"/>
    <w:rsid w:val="44D030CA"/>
    <w:rsid w:val="44F9159D"/>
    <w:rsid w:val="45085EB8"/>
    <w:rsid w:val="451A208F"/>
    <w:rsid w:val="4545354D"/>
    <w:rsid w:val="455C466E"/>
    <w:rsid w:val="4565330A"/>
    <w:rsid w:val="45774DEB"/>
    <w:rsid w:val="458A2D71"/>
    <w:rsid w:val="45905EAD"/>
    <w:rsid w:val="45A52CD8"/>
    <w:rsid w:val="45AA6F6F"/>
    <w:rsid w:val="45B42F77"/>
    <w:rsid w:val="45D67D64"/>
    <w:rsid w:val="460A3EB2"/>
    <w:rsid w:val="46113492"/>
    <w:rsid w:val="46274A64"/>
    <w:rsid w:val="462F1B6A"/>
    <w:rsid w:val="462F56C6"/>
    <w:rsid w:val="46380A1F"/>
    <w:rsid w:val="466C691A"/>
    <w:rsid w:val="46843C64"/>
    <w:rsid w:val="4689127A"/>
    <w:rsid w:val="469C7200"/>
    <w:rsid w:val="46B85602"/>
    <w:rsid w:val="46EE5581"/>
    <w:rsid w:val="46F030A7"/>
    <w:rsid w:val="46F5246C"/>
    <w:rsid w:val="47044DA5"/>
    <w:rsid w:val="472B62CA"/>
    <w:rsid w:val="47354F5E"/>
    <w:rsid w:val="473D2566"/>
    <w:rsid w:val="475E44B5"/>
    <w:rsid w:val="479D69EA"/>
    <w:rsid w:val="47B537C8"/>
    <w:rsid w:val="47C123AA"/>
    <w:rsid w:val="47C14A44"/>
    <w:rsid w:val="47E2456C"/>
    <w:rsid w:val="47E56984"/>
    <w:rsid w:val="47FB7F56"/>
    <w:rsid w:val="47FC760A"/>
    <w:rsid w:val="47FD3CCE"/>
    <w:rsid w:val="48390A7E"/>
    <w:rsid w:val="483F42E6"/>
    <w:rsid w:val="48733F90"/>
    <w:rsid w:val="48853CC3"/>
    <w:rsid w:val="488717E9"/>
    <w:rsid w:val="48AB1F65"/>
    <w:rsid w:val="48AE321A"/>
    <w:rsid w:val="48D44F16"/>
    <w:rsid w:val="4901159C"/>
    <w:rsid w:val="49077797"/>
    <w:rsid w:val="49227775"/>
    <w:rsid w:val="4953791E"/>
    <w:rsid w:val="49697141"/>
    <w:rsid w:val="49944E85"/>
    <w:rsid w:val="49E669E4"/>
    <w:rsid w:val="49F17862"/>
    <w:rsid w:val="4A040DA6"/>
    <w:rsid w:val="4A1B668D"/>
    <w:rsid w:val="4A590F64"/>
    <w:rsid w:val="4A6718D3"/>
    <w:rsid w:val="4A752D56"/>
    <w:rsid w:val="4A954692"/>
    <w:rsid w:val="4A965734"/>
    <w:rsid w:val="4AA76173"/>
    <w:rsid w:val="4AE756F2"/>
    <w:rsid w:val="4B233308"/>
    <w:rsid w:val="4B3612A5"/>
    <w:rsid w:val="4B376A1F"/>
    <w:rsid w:val="4B4105F8"/>
    <w:rsid w:val="4B413ED2"/>
    <w:rsid w:val="4B45738D"/>
    <w:rsid w:val="4B7C7600"/>
    <w:rsid w:val="4B8169C4"/>
    <w:rsid w:val="4B865D88"/>
    <w:rsid w:val="4B913E46"/>
    <w:rsid w:val="4B9506C1"/>
    <w:rsid w:val="4BAF1783"/>
    <w:rsid w:val="4BBC79FC"/>
    <w:rsid w:val="4BC64A9C"/>
    <w:rsid w:val="4BD50ABE"/>
    <w:rsid w:val="4BE3142D"/>
    <w:rsid w:val="4BE551A5"/>
    <w:rsid w:val="4BEB0C49"/>
    <w:rsid w:val="4C217D06"/>
    <w:rsid w:val="4C255068"/>
    <w:rsid w:val="4C43011D"/>
    <w:rsid w:val="4C446470"/>
    <w:rsid w:val="4C46376A"/>
    <w:rsid w:val="4C4D2D4A"/>
    <w:rsid w:val="4C592C57"/>
    <w:rsid w:val="4C612351"/>
    <w:rsid w:val="4C673E0C"/>
    <w:rsid w:val="4C7E2F03"/>
    <w:rsid w:val="4C910E89"/>
    <w:rsid w:val="4C940979"/>
    <w:rsid w:val="4CBE1552"/>
    <w:rsid w:val="4CE03BBE"/>
    <w:rsid w:val="4D0E24D9"/>
    <w:rsid w:val="4D186EB4"/>
    <w:rsid w:val="4D333CEE"/>
    <w:rsid w:val="4D41465D"/>
    <w:rsid w:val="4D4B1038"/>
    <w:rsid w:val="4D991407"/>
    <w:rsid w:val="4DC31516"/>
    <w:rsid w:val="4DC82688"/>
    <w:rsid w:val="4DC94652"/>
    <w:rsid w:val="4DF11866"/>
    <w:rsid w:val="4DF25957"/>
    <w:rsid w:val="4DFF1E22"/>
    <w:rsid w:val="4E097693"/>
    <w:rsid w:val="4E1458CD"/>
    <w:rsid w:val="4E2F0959"/>
    <w:rsid w:val="4E3C6BD2"/>
    <w:rsid w:val="4E3F06A4"/>
    <w:rsid w:val="4E816CDB"/>
    <w:rsid w:val="4E9C7592"/>
    <w:rsid w:val="4EA2112B"/>
    <w:rsid w:val="4ED432AF"/>
    <w:rsid w:val="4ED96B17"/>
    <w:rsid w:val="4EDB7D75"/>
    <w:rsid w:val="4EF16D66"/>
    <w:rsid w:val="4F005E52"/>
    <w:rsid w:val="4F3F4BCC"/>
    <w:rsid w:val="4F6665FD"/>
    <w:rsid w:val="4F9C2EA9"/>
    <w:rsid w:val="4FB21842"/>
    <w:rsid w:val="4FE92D8A"/>
    <w:rsid w:val="4FF359B6"/>
    <w:rsid w:val="50217FF5"/>
    <w:rsid w:val="50597F0F"/>
    <w:rsid w:val="50884200"/>
    <w:rsid w:val="50FE2865"/>
    <w:rsid w:val="51095603"/>
    <w:rsid w:val="512F6EC2"/>
    <w:rsid w:val="514A2000"/>
    <w:rsid w:val="514F4E6E"/>
    <w:rsid w:val="51850890"/>
    <w:rsid w:val="51901290"/>
    <w:rsid w:val="519531C9"/>
    <w:rsid w:val="51CC4711"/>
    <w:rsid w:val="51E90E1F"/>
    <w:rsid w:val="51F003FF"/>
    <w:rsid w:val="520420FD"/>
    <w:rsid w:val="52524C16"/>
    <w:rsid w:val="52635075"/>
    <w:rsid w:val="52860D64"/>
    <w:rsid w:val="52884ADC"/>
    <w:rsid w:val="529E3873"/>
    <w:rsid w:val="52AA6800"/>
    <w:rsid w:val="52AD4542"/>
    <w:rsid w:val="52AF2069"/>
    <w:rsid w:val="52B94C95"/>
    <w:rsid w:val="52BC29D7"/>
    <w:rsid w:val="52CF270B"/>
    <w:rsid w:val="52D04710"/>
    <w:rsid w:val="52F61A46"/>
    <w:rsid w:val="52F757BE"/>
    <w:rsid w:val="5312463F"/>
    <w:rsid w:val="53230361"/>
    <w:rsid w:val="534A7FE3"/>
    <w:rsid w:val="535B5D4C"/>
    <w:rsid w:val="53630D86"/>
    <w:rsid w:val="536F35A6"/>
    <w:rsid w:val="537B1F4B"/>
    <w:rsid w:val="53852DC9"/>
    <w:rsid w:val="53982AFD"/>
    <w:rsid w:val="53D55AFF"/>
    <w:rsid w:val="53D855EF"/>
    <w:rsid w:val="53DC50DF"/>
    <w:rsid w:val="53DF697E"/>
    <w:rsid w:val="53E31929"/>
    <w:rsid w:val="54161C73"/>
    <w:rsid w:val="5428300D"/>
    <w:rsid w:val="548968E9"/>
    <w:rsid w:val="549A28A4"/>
    <w:rsid w:val="54A11E85"/>
    <w:rsid w:val="54A6749B"/>
    <w:rsid w:val="54B716A8"/>
    <w:rsid w:val="54C811C0"/>
    <w:rsid w:val="54C87412"/>
    <w:rsid w:val="54C92A81"/>
    <w:rsid w:val="54DE584E"/>
    <w:rsid w:val="54F23B95"/>
    <w:rsid w:val="54F2448F"/>
    <w:rsid w:val="550F6DEF"/>
    <w:rsid w:val="55342CF9"/>
    <w:rsid w:val="55456CB4"/>
    <w:rsid w:val="55652EB2"/>
    <w:rsid w:val="55690BF5"/>
    <w:rsid w:val="556C5FEF"/>
    <w:rsid w:val="556F3D31"/>
    <w:rsid w:val="55C707D6"/>
    <w:rsid w:val="55CE2806"/>
    <w:rsid w:val="55DD513F"/>
    <w:rsid w:val="55FF50B5"/>
    <w:rsid w:val="56026CB7"/>
    <w:rsid w:val="560E70A6"/>
    <w:rsid w:val="561F12B3"/>
    <w:rsid w:val="562F364F"/>
    <w:rsid w:val="564104D7"/>
    <w:rsid w:val="56786C15"/>
    <w:rsid w:val="567E247E"/>
    <w:rsid w:val="56B934B6"/>
    <w:rsid w:val="56BD4EE4"/>
    <w:rsid w:val="56D46542"/>
    <w:rsid w:val="56E61DD1"/>
    <w:rsid w:val="56EF4470"/>
    <w:rsid w:val="570C4BF3"/>
    <w:rsid w:val="57325016"/>
    <w:rsid w:val="573A3ECB"/>
    <w:rsid w:val="573E39BB"/>
    <w:rsid w:val="577949F3"/>
    <w:rsid w:val="57831D16"/>
    <w:rsid w:val="57923D07"/>
    <w:rsid w:val="579B2BBB"/>
    <w:rsid w:val="579E08FE"/>
    <w:rsid w:val="57AE0B41"/>
    <w:rsid w:val="57CD4D3F"/>
    <w:rsid w:val="57D32355"/>
    <w:rsid w:val="57D85BBE"/>
    <w:rsid w:val="57F347A6"/>
    <w:rsid w:val="58097547"/>
    <w:rsid w:val="580C1D0B"/>
    <w:rsid w:val="581035A9"/>
    <w:rsid w:val="5819655C"/>
    <w:rsid w:val="58254B7B"/>
    <w:rsid w:val="583E070D"/>
    <w:rsid w:val="5841101A"/>
    <w:rsid w:val="584274DB"/>
    <w:rsid w:val="584C64D4"/>
    <w:rsid w:val="58601013"/>
    <w:rsid w:val="58617EBD"/>
    <w:rsid w:val="587873A1"/>
    <w:rsid w:val="58920462"/>
    <w:rsid w:val="58937D37"/>
    <w:rsid w:val="589A7317"/>
    <w:rsid w:val="58B008E9"/>
    <w:rsid w:val="58CF3E27"/>
    <w:rsid w:val="58ED2C26"/>
    <w:rsid w:val="58FF53CC"/>
    <w:rsid w:val="59017396"/>
    <w:rsid w:val="594159E5"/>
    <w:rsid w:val="59480B21"/>
    <w:rsid w:val="594828CF"/>
    <w:rsid w:val="594A1EE8"/>
    <w:rsid w:val="5960230F"/>
    <w:rsid w:val="59715A31"/>
    <w:rsid w:val="598A1326"/>
    <w:rsid w:val="598D5567"/>
    <w:rsid w:val="59AA5338"/>
    <w:rsid w:val="59B6381F"/>
    <w:rsid w:val="59B83EF9"/>
    <w:rsid w:val="59BC7BDD"/>
    <w:rsid w:val="59D02715"/>
    <w:rsid w:val="5A0F3780"/>
    <w:rsid w:val="5A3D61AC"/>
    <w:rsid w:val="5A5C0D28"/>
    <w:rsid w:val="5A6B2D19"/>
    <w:rsid w:val="5A70032F"/>
    <w:rsid w:val="5A7616BE"/>
    <w:rsid w:val="5A8343B9"/>
    <w:rsid w:val="5ADA1C4D"/>
    <w:rsid w:val="5AF852CD"/>
    <w:rsid w:val="5B136F0D"/>
    <w:rsid w:val="5B2F01EA"/>
    <w:rsid w:val="5B5B0FE0"/>
    <w:rsid w:val="5B9938B6"/>
    <w:rsid w:val="5BA02E96"/>
    <w:rsid w:val="5BA872B8"/>
    <w:rsid w:val="5BB406F0"/>
    <w:rsid w:val="5BB95D06"/>
    <w:rsid w:val="5BC82A97"/>
    <w:rsid w:val="5BE56AFB"/>
    <w:rsid w:val="5BE961EE"/>
    <w:rsid w:val="5BEA4111"/>
    <w:rsid w:val="5BEF34D6"/>
    <w:rsid w:val="5C12556A"/>
    <w:rsid w:val="5C1B251D"/>
    <w:rsid w:val="5C3D6937"/>
    <w:rsid w:val="5C4A7942"/>
    <w:rsid w:val="5C514191"/>
    <w:rsid w:val="5C5D48E3"/>
    <w:rsid w:val="5C616FB7"/>
    <w:rsid w:val="5C6C0FCA"/>
    <w:rsid w:val="5C9D73D6"/>
    <w:rsid w:val="5CA71039"/>
    <w:rsid w:val="5CAB1AF3"/>
    <w:rsid w:val="5CAE15E3"/>
    <w:rsid w:val="5CB00EB7"/>
    <w:rsid w:val="5CB85FBE"/>
    <w:rsid w:val="5CD10E2D"/>
    <w:rsid w:val="5CD42695"/>
    <w:rsid w:val="5CD821BC"/>
    <w:rsid w:val="5CF35248"/>
    <w:rsid w:val="5D184CAE"/>
    <w:rsid w:val="5D55380D"/>
    <w:rsid w:val="5D740137"/>
    <w:rsid w:val="5D9500AD"/>
    <w:rsid w:val="5DA84284"/>
    <w:rsid w:val="5DD230AF"/>
    <w:rsid w:val="5E5166CA"/>
    <w:rsid w:val="5EA26F25"/>
    <w:rsid w:val="5EA93E10"/>
    <w:rsid w:val="5EAC3900"/>
    <w:rsid w:val="5EB6652D"/>
    <w:rsid w:val="5EBA0DD8"/>
    <w:rsid w:val="5EBA601D"/>
    <w:rsid w:val="5ECA1FD8"/>
    <w:rsid w:val="5F1514A5"/>
    <w:rsid w:val="5F166FCB"/>
    <w:rsid w:val="5F1871E8"/>
    <w:rsid w:val="5F296CFF"/>
    <w:rsid w:val="5F3926B3"/>
    <w:rsid w:val="5F550099"/>
    <w:rsid w:val="5F6441DB"/>
    <w:rsid w:val="5F697867"/>
    <w:rsid w:val="5F85175F"/>
    <w:rsid w:val="5FA32F55"/>
    <w:rsid w:val="5FB24F46"/>
    <w:rsid w:val="5FCA6734"/>
    <w:rsid w:val="5FDC1FC3"/>
    <w:rsid w:val="5FDC52A7"/>
    <w:rsid w:val="5FED41D0"/>
    <w:rsid w:val="5FF7504F"/>
    <w:rsid w:val="5FFF5CB2"/>
    <w:rsid w:val="602B2FEC"/>
    <w:rsid w:val="60434435"/>
    <w:rsid w:val="60575AEE"/>
    <w:rsid w:val="606C3347"/>
    <w:rsid w:val="608F34D9"/>
    <w:rsid w:val="60966616"/>
    <w:rsid w:val="609B1E7E"/>
    <w:rsid w:val="60C07B37"/>
    <w:rsid w:val="60D1764E"/>
    <w:rsid w:val="60E43825"/>
    <w:rsid w:val="60E97F02"/>
    <w:rsid w:val="60F31CBA"/>
    <w:rsid w:val="60F375C4"/>
    <w:rsid w:val="60FA01D6"/>
    <w:rsid w:val="60FA5A59"/>
    <w:rsid w:val="612012AA"/>
    <w:rsid w:val="612260FC"/>
    <w:rsid w:val="612956DC"/>
    <w:rsid w:val="613D1187"/>
    <w:rsid w:val="614E0C9F"/>
    <w:rsid w:val="616A29F0"/>
    <w:rsid w:val="616E30EF"/>
    <w:rsid w:val="6198016C"/>
    <w:rsid w:val="619C7C5C"/>
    <w:rsid w:val="619D39D4"/>
    <w:rsid w:val="619F774C"/>
    <w:rsid w:val="61D5316E"/>
    <w:rsid w:val="61DE0274"/>
    <w:rsid w:val="61F03B1C"/>
    <w:rsid w:val="62106050"/>
    <w:rsid w:val="62157A0E"/>
    <w:rsid w:val="62225691"/>
    <w:rsid w:val="62314848"/>
    <w:rsid w:val="623205C0"/>
    <w:rsid w:val="624F1172"/>
    <w:rsid w:val="62685D90"/>
    <w:rsid w:val="626C3AD2"/>
    <w:rsid w:val="62707A21"/>
    <w:rsid w:val="62742987"/>
    <w:rsid w:val="6290368F"/>
    <w:rsid w:val="62AE5E99"/>
    <w:rsid w:val="62B968CE"/>
    <w:rsid w:val="62C12C4D"/>
    <w:rsid w:val="630E2DDB"/>
    <w:rsid w:val="6334194C"/>
    <w:rsid w:val="63441FAD"/>
    <w:rsid w:val="63600D82"/>
    <w:rsid w:val="63604CB9"/>
    <w:rsid w:val="638906B4"/>
    <w:rsid w:val="63892462"/>
    <w:rsid w:val="639A2609"/>
    <w:rsid w:val="63B42032"/>
    <w:rsid w:val="63C035B1"/>
    <w:rsid w:val="63DC07E4"/>
    <w:rsid w:val="63F975E8"/>
    <w:rsid w:val="63FA3360"/>
    <w:rsid w:val="6410048D"/>
    <w:rsid w:val="647153D0"/>
    <w:rsid w:val="64986A42"/>
    <w:rsid w:val="64AC465A"/>
    <w:rsid w:val="64CF20F6"/>
    <w:rsid w:val="64E060B2"/>
    <w:rsid w:val="651B358E"/>
    <w:rsid w:val="651F307E"/>
    <w:rsid w:val="652A37D1"/>
    <w:rsid w:val="65314D46"/>
    <w:rsid w:val="65363F24"/>
    <w:rsid w:val="654A5C21"/>
    <w:rsid w:val="654F2D57"/>
    <w:rsid w:val="655A2308"/>
    <w:rsid w:val="65600DD7"/>
    <w:rsid w:val="65667CB1"/>
    <w:rsid w:val="65736F26"/>
    <w:rsid w:val="65864EAB"/>
    <w:rsid w:val="658E5B0E"/>
    <w:rsid w:val="659375C8"/>
    <w:rsid w:val="65962C14"/>
    <w:rsid w:val="65A45331"/>
    <w:rsid w:val="65AA214A"/>
    <w:rsid w:val="65B732B6"/>
    <w:rsid w:val="65F30067"/>
    <w:rsid w:val="65FE7137"/>
    <w:rsid w:val="66236B9E"/>
    <w:rsid w:val="663A5C95"/>
    <w:rsid w:val="663E51AB"/>
    <w:rsid w:val="664D3C1B"/>
    <w:rsid w:val="667455BE"/>
    <w:rsid w:val="669F6D21"/>
    <w:rsid w:val="66B71094"/>
    <w:rsid w:val="66BE57DA"/>
    <w:rsid w:val="66C537B1"/>
    <w:rsid w:val="67050051"/>
    <w:rsid w:val="670F7122"/>
    <w:rsid w:val="67177D85"/>
    <w:rsid w:val="67192551"/>
    <w:rsid w:val="672A3F5C"/>
    <w:rsid w:val="674566A0"/>
    <w:rsid w:val="67672ABA"/>
    <w:rsid w:val="67705E13"/>
    <w:rsid w:val="67770DF7"/>
    <w:rsid w:val="67784CC7"/>
    <w:rsid w:val="67917B37"/>
    <w:rsid w:val="679B2764"/>
    <w:rsid w:val="67C021CA"/>
    <w:rsid w:val="67ED7F9E"/>
    <w:rsid w:val="67F02AB0"/>
    <w:rsid w:val="682409AB"/>
    <w:rsid w:val="68262975"/>
    <w:rsid w:val="6837248C"/>
    <w:rsid w:val="68460921"/>
    <w:rsid w:val="687234C5"/>
    <w:rsid w:val="688D6550"/>
    <w:rsid w:val="689737BF"/>
    <w:rsid w:val="68A85138"/>
    <w:rsid w:val="68AA0EB0"/>
    <w:rsid w:val="68AD443C"/>
    <w:rsid w:val="68CA1553"/>
    <w:rsid w:val="68EE5551"/>
    <w:rsid w:val="69112CDD"/>
    <w:rsid w:val="691A0E07"/>
    <w:rsid w:val="69207B6A"/>
    <w:rsid w:val="693C6565"/>
    <w:rsid w:val="694F4A3A"/>
    <w:rsid w:val="696077C1"/>
    <w:rsid w:val="696279DD"/>
    <w:rsid w:val="69677462"/>
    <w:rsid w:val="696A37DB"/>
    <w:rsid w:val="697531CB"/>
    <w:rsid w:val="699833FF"/>
    <w:rsid w:val="699B2EEF"/>
    <w:rsid w:val="69B74083"/>
    <w:rsid w:val="69C266CE"/>
    <w:rsid w:val="69D02B99"/>
    <w:rsid w:val="69D361E5"/>
    <w:rsid w:val="69FC1BE0"/>
    <w:rsid w:val="6A1008FD"/>
    <w:rsid w:val="6A1B6F16"/>
    <w:rsid w:val="6A2133F4"/>
    <w:rsid w:val="6A503CD9"/>
    <w:rsid w:val="6A7A2B04"/>
    <w:rsid w:val="6A846851"/>
    <w:rsid w:val="6A8614A9"/>
    <w:rsid w:val="6AA656A7"/>
    <w:rsid w:val="6AB029CA"/>
    <w:rsid w:val="6AC326FD"/>
    <w:rsid w:val="6AD7650F"/>
    <w:rsid w:val="6ADC556D"/>
    <w:rsid w:val="6B0F149F"/>
    <w:rsid w:val="6B1116BB"/>
    <w:rsid w:val="6B130F72"/>
    <w:rsid w:val="6B142F59"/>
    <w:rsid w:val="6B1638B9"/>
    <w:rsid w:val="6B2667E8"/>
    <w:rsid w:val="6B4D1FC7"/>
    <w:rsid w:val="6B7802FB"/>
    <w:rsid w:val="6BA918F3"/>
    <w:rsid w:val="6BC93D43"/>
    <w:rsid w:val="6BCA0D56"/>
    <w:rsid w:val="6BDD77EF"/>
    <w:rsid w:val="6BF16DF6"/>
    <w:rsid w:val="6C1412CA"/>
    <w:rsid w:val="6C2E004A"/>
    <w:rsid w:val="6C42029F"/>
    <w:rsid w:val="6C47110C"/>
    <w:rsid w:val="6C6413CE"/>
    <w:rsid w:val="6C865790"/>
    <w:rsid w:val="6C9A3CEB"/>
    <w:rsid w:val="6CB00A5F"/>
    <w:rsid w:val="6CB71DEE"/>
    <w:rsid w:val="6CC85DA9"/>
    <w:rsid w:val="6CCB7647"/>
    <w:rsid w:val="6CDF30F3"/>
    <w:rsid w:val="6CE32BE3"/>
    <w:rsid w:val="6CFF5543"/>
    <w:rsid w:val="6D1A412B"/>
    <w:rsid w:val="6D3D3098"/>
    <w:rsid w:val="6D45389E"/>
    <w:rsid w:val="6D4A0F12"/>
    <w:rsid w:val="6D5B09CB"/>
    <w:rsid w:val="6D5B6C52"/>
    <w:rsid w:val="6D602485"/>
    <w:rsid w:val="6D6F673F"/>
    <w:rsid w:val="6D723F67"/>
    <w:rsid w:val="6DB3508D"/>
    <w:rsid w:val="6DC01506"/>
    <w:rsid w:val="6DC347C2"/>
    <w:rsid w:val="6DC72505"/>
    <w:rsid w:val="6DD4077E"/>
    <w:rsid w:val="6DD93FE6"/>
    <w:rsid w:val="6DE50BDD"/>
    <w:rsid w:val="6DE781B4"/>
    <w:rsid w:val="6E26517C"/>
    <w:rsid w:val="6E396833"/>
    <w:rsid w:val="6E445903"/>
    <w:rsid w:val="6E4771A1"/>
    <w:rsid w:val="6E6B2E90"/>
    <w:rsid w:val="6EAF327F"/>
    <w:rsid w:val="6EBE56B6"/>
    <w:rsid w:val="6EDD18B4"/>
    <w:rsid w:val="6EE53E77"/>
    <w:rsid w:val="6EE802F2"/>
    <w:rsid w:val="6F152DFC"/>
    <w:rsid w:val="6F1B2B08"/>
    <w:rsid w:val="6F26325B"/>
    <w:rsid w:val="6F286FD3"/>
    <w:rsid w:val="6F433E0D"/>
    <w:rsid w:val="6F4A6F49"/>
    <w:rsid w:val="6F6A75EB"/>
    <w:rsid w:val="6F834209"/>
    <w:rsid w:val="6FBD3BBF"/>
    <w:rsid w:val="6FCD1928"/>
    <w:rsid w:val="6FD35191"/>
    <w:rsid w:val="6FD9207B"/>
    <w:rsid w:val="7004359C"/>
    <w:rsid w:val="70585696"/>
    <w:rsid w:val="709C1A26"/>
    <w:rsid w:val="70A9792A"/>
    <w:rsid w:val="70B12FF8"/>
    <w:rsid w:val="70B54896"/>
    <w:rsid w:val="70B86135"/>
    <w:rsid w:val="70C36098"/>
    <w:rsid w:val="70F14B81"/>
    <w:rsid w:val="70FA674D"/>
    <w:rsid w:val="7104581E"/>
    <w:rsid w:val="71080E6A"/>
    <w:rsid w:val="710C4879"/>
    <w:rsid w:val="713E2ADE"/>
    <w:rsid w:val="71445ABF"/>
    <w:rsid w:val="715045BF"/>
    <w:rsid w:val="71816E6E"/>
    <w:rsid w:val="71920D86"/>
    <w:rsid w:val="71A52B5D"/>
    <w:rsid w:val="71AB116B"/>
    <w:rsid w:val="71D23226"/>
    <w:rsid w:val="71DB032D"/>
    <w:rsid w:val="71E82A49"/>
    <w:rsid w:val="71ED62B2"/>
    <w:rsid w:val="720C69F9"/>
    <w:rsid w:val="72127AC6"/>
    <w:rsid w:val="72181581"/>
    <w:rsid w:val="7238367C"/>
    <w:rsid w:val="72463B33"/>
    <w:rsid w:val="7265409A"/>
    <w:rsid w:val="729606F7"/>
    <w:rsid w:val="72966949"/>
    <w:rsid w:val="72B8241C"/>
    <w:rsid w:val="72FF004B"/>
    <w:rsid w:val="73120896"/>
    <w:rsid w:val="73221F8B"/>
    <w:rsid w:val="732254D1"/>
    <w:rsid w:val="73274252"/>
    <w:rsid w:val="732E6B82"/>
    <w:rsid w:val="7338355D"/>
    <w:rsid w:val="7352663B"/>
    <w:rsid w:val="7359571E"/>
    <w:rsid w:val="735B140C"/>
    <w:rsid w:val="73612AB3"/>
    <w:rsid w:val="736D3206"/>
    <w:rsid w:val="739E5AB6"/>
    <w:rsid w:val="739F35DC"/>
    <w:rsid w:val="73A62BBC"/>
    <w:rsid w:val="73AB2F18"/>
    <w:rsid w:val="73CB43D1"/>
    <w:rsid w:val="73DE5EB2"/>
    <w:rsid w:val="73E3171A"/>
    <w:rsid w:val="74051691"/>
    <w:rsid w:val="740C1208"/>
    <w:rsid w:val="740D6797"/>
    <w:rsid w:val="74220495"/>
    <w:rsid w:val="748702F8"/>
    <w:rsid w:val="748A428C"/>
    <w:rsid w:val="7491561A"/>
    <w:rsid w:val="74982505"/>
    <w:rsid w:val="74A215D5"/>
    <w:rsid w:val="74CB2EA4"/>
    <w:rsid w:val="74CC0400"/>
    <w:rsid w:val="74CC1741"/>
    <w:rsid w:val="74DD43BC"/>
    <w:rsid w:val="74F811F5"/>
    <w:rsid w:val="75041948"/>
    <w:rsid w:val="75175FB5"/>
    <w:rsid w:val="75256097"/>
    <w:rsid w:val="75271ADB"/>
    <w:rsid w:val="75596138"/>
    <w:rsid w:val="758A30E2"/>
    <w:rsid w:val="758E3908"/>
    <w:rsid w:val="759A405B"/>
    <w:rsid w:val="75AE7B06"/>
    <w:rsid w:val="75B01AD0"/>
    <w:rsid w:val="75BF1D13"/>
    <w:rsid w:val="75D92DD5"/>
    <w:rsid w:val="75E023B5"/>
    <w:rsid w:val="75ED6880"/>
    <w:rsid w:val="75F419BD"/>
    <w:rsid w:val="75F53987"/>
    <w:rsid w:val="75F96FD3"/>
    <w:rsid w:val="762229CE"/>
    <w:rsid w:val="76520013"/>
    <w:rsid w:val="76544B51"/>
    <w:rsid w:val="76676633"/>
    <w:rsid w:val="767D3B4A"/>
    <w:rsid w:val="767FD6FC"/>
    <w:rsid w:val="768076F4"/>
    <w:rsid w:val="76880357"/>
    <w:rsid w:val="768F5A00"/>
    <w:rsid w:val="76AB6E17"/>
    <w:rsid w:val="76E732D0"/>
    <w:rsid w:val="773D3837"/>
    <w:rsid w:val="77492F78"/>
    <w:rsid w:val="774C1C09"/>
    <w:rsid w:val="774E15A1"/>
    <w:rsid w:val="7758241F"/>
    <w:rsid w:val="775C1F10"/>
    <w:rsid w:val="77672662"/>
    <w:rsid w:val="776D5ECB"/>
    <w:rsid w:val="77903967"/>
    <w:rsid w:val="77911857"/>
    <w:rsid w:val="779B1CA5"/>
    <w:rsid w:val="77A33BCA"/>
    <w:rsid w:val="77C655DB"/>
    <w:rsid w:val="77CB0E43"/>
    <w:rsid w:val="77E85551"/>
    <w:rsid w:val="7803238B"/>
    <w:rsid w:val="78056103"/>
    <w:rsid w:val="78073AFA"/>
    <w:rsid w:val="78236589"/>
    <w:rsid w:val="788A6608"/>
    <w:rsid w:val="78B97B39"/>
    <w:rsid w:val="78CD4747"/>
    <w:rsid w:val="78DB3308"/>
    <w:rsid w:val="78E70309"/>
    <w:rsid w:val="78F817C4"/>
    <w:rsid w:val="79002D6F"/>
    <w:rsid w:val="79091C23"/>
    <w:rsid w:val="790E722E"/>
    <w:rsid w:val="79352A18"/>
    <w:rsid w:val="794C1B10"/>
    <w:rsid w:val="797C23F5"/>
    <w:rsid w:val="79B17BC5"/>
    <w:rsid w:val="79B95F48"/>
    <w:rsid w:val="79DE6A20"/>
    <w:rsid w:val="79E41D48"/>
    <w:rsid w:val="7A2B7977"/>
    <w:rsid w:val="7A4153ED"/>
    <w:rsid w:val="7A5944E4"/>
    <w:rsid w:val="7A9419C0"/>
    <w:rsid w:val="7AB0028D"/>
    <w:rsid w:val="7AC202DC"/>
    <w:rsid w:val="7AC676A0"/>
    <w:rsid w:val="7ADA3E1E"/>
    <w:rsid w:val="7ADB75EF"/>
    <w:rsid w:val="7AE04C06"/>
    <w:rsid w:val="7AE069B4"/>
    <w:rsid w:val="7AE9495F"/>
    <w:rsid w:val="7AF4245F"/>
    <w:rsid w:val="7AF55E3B"/>
    <w:rsid w:val="7AF83CFD"/>
    <w:rsid w:val="7AFA0C33"/>
    <w:rsid w:val="7B0501C8"/>
    <w:rsid w:val="7B0703E4"/>
    <w:rsid w:val="7B146DFD"/>
    <w:rsid w:val="7B18614D"/>
    <w:rsid w:val="7B191EC6"/>
    <w:rsid w:val="7B3A4316"/>
    <w:rsid w:val="7B4231CA"/>
    <w:rsid w:val="7B51165F"/>
    <w:rsid w:val="7B58479C"/>
    <w:rsid w:val="7B5D3042"/>
    <w:rsid w:val="7B6A2721"/>
    <w:rsid w:val="7B6E0463"/>
    <w:rsid w:val="7B890DF9"/>
    <w:rsid w:val="7BBF481B"/>
    <w:rsid w:val="7BD1454E"/>
    <w:rsid w:val="7C016BE2"/>
    <w:rsid w:val="7C077F70"/>
    <w:rsid w:val="7C1F350C"/>
    <w:rsid w:val="7C280612"/>
    <w:rsid w:val="7C3A6597"/>
    <w:rsid w:val="7C704FB7"/>
    <w:rsid w:val="7C817D22"/>
    <w:rsid w:val="7C8741FD"/>
    <w:rsid w:val="7C9B2B29"/>
    <w:rsid w:val="7CD472E4"/>
    <w:rsid w:val="7CE471E9"/>
    <w:rsid w:val="7D247394"/>
    <w:rsid w:val="7D367EC6"/>
    <w:rsid w:val="7D3E79C1"/>
    <w:rsid w:val="7D5D391D"/>
    <w:rsid w:val="7D627B54"/>
    <w:rsid w:val="7D657644"/>
    <w:rsid w:val="7D8335F7"/>
    <w:rsid w:val="7DA272B5"/>
    <w:rsid w:val="7DA41F1A"/>
    <w:rsid w:val="7DC73E5B"/>
    <w:rsid w:val="7DCE343B"/>
    <w:rsid w:val="7DEB5D9B"/>
    <w:rsid w:val="7E046E5D"/>
    <w:rsid w:val="7E0F48AD"/>
    <w:rsid w:val="7E177E88"/>
    <w:rsid w:val="7E2C1760"/>
    <w:rsid w:val="7E2C3CBE"/>
    <w:rsid w:val="7E2E5376"/>
    <w:rsid w:val="7E376373"/>
    <w:rsid w:val="7E624705"/>
    <w:rsid w:val="7E6E4E9C"/>
    <w:rsid w:val="7E971A7F"/>
    <w:rsid w:val="7E9C2953"/>
    <w:rsid w:val="7EB20667"/>
    <w:rsid w:val="7EB97C47"/>
    <w:rsid w:val="7EC30AC6"/>
    <w:rsid w:val="7ECF2FC7"/>
    <w:rsid w:val="7ED93E46"/>
    <w:rsid w:val="7EE14814"/>
    <w:rsid w:val="7EF742CC"/>
    <w:rsid w:val="7EF90044"/>
    <w:rsid w:val="7F0D1D41"/>
    <w:rsid w:val="7F2350C1"/>
    <w:rsid w:val="7F264BB1"/>
    <w:rsid w:val="7F2D5F40"/>
    <w:rsid w:val="7F690B30"/>
    <w:rsid w:val="7F783F05"/>
    <w:rsid w:val="7F8C2F37"/>
    <w:rsid w:val="7F961D37"/>
    <w:rsid w:val="7FCA7F4A"/>
    <w:rsid w:val="7FEC5DFB"/>
    <w:rsid w:val="7FF07699"/>
    <w:rsid w:val="7FFA4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6"/>
    <w:qFormat/>
    <w:uiPriority w:val="0"/>
    <w:pPr>
      <w:jc w:val="left"/>
    </w:pPr>
  </w:style>
  <w:style w:type="paragraph" w:styleId="3">
    <w:name w:val="footer"/>
    <w:basedOn w:val="1"/>
    <w:link w:val="1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8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6">
    <w:name w:val="annotation subject"/>
    <w:basedOn w:val="2"/>
    <w:next w:val="2"/>
    <w:link w:val="17"/>
    <w:qFormat/>
    <w:uiPriority w:val="0"/>
    <w:rPr>
      <w:b/>
      <w:bCs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Strong"/>
    <w:basedOn w:val="9"/>
    <w:qFormat/>
    <w:uiPriority w:val="0"/>
    <w:rPr>
      <w:b/>
    </w:rPr>
  </w:style>
  <w:style w:type="character" w:styleId="11">
    <w:name w:val="Hyperlink"/>
    <w:basedOn w:val="9"/>
    <w:qFormat/>
    <w:uiPriority w:val="0"/>
    <w:rPr>
      <w:color w:val="0000FF"/>
      <w:u w:val="single"/>
    </w:rPr>
  </w:style>
  <w:style w:type="character" w:styleId="12">
    <w:name w:val="annotation reference"/>
    <w:basedOn w:val="9"/>
    <w:qFormat/>
    <w:uiPriority w:val="0"/>
    <w:rPr>
      <w:sz w:val="21"/>
      <w:szCs w:val="21"/>
    </w:rPr>
  </w:style>
  <w:style w:type="character" w:customStyle="1" w:styleId="13">
    <w:name w:val="font21"/>
    <w:basedOn w:val="9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4">
    <w:name w:val="font11"/>
    <w:basedOn w:val="9"/>
    <w:qFormat/>
    <w:uiPriority w:val="0"/>
    <w:rPr>
      <w:rFonts w:hint="default" w:ascii="Arial" w:hAnsi="Arial" w:cs="Arial"/>
      <w:color w:val="000000"/>
      <w:sz w:val="22"/>
      <w:szCs w:val="22"/>
      <w:u w:val="none"/>
    </w:rPr>
  </w:style>
  <w:style w:type="paragraph" w:customStyle="1" w:styleId="15">
    <w:name w:val="修订1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customStyle="1" w:styleId="16">
    <w:name w:val="批注文字 字符"/>
    <w:basedOn w:val="9"/>
    <w:link w:val="2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  <w:style w:type="character" w:customStyle="1" w:styleId="17">
    <w:name w:val="批注主题 字符"/>
    <w:basedOn w:val="16"/>
    <w:link w:val="6"/>
    <w:qFormat/>
    <w:uiPriority w:val="0"/>
    <w:rPr>
      <w:rFonts w:asciiTheme="minorHAnsi" w:hAnsiTheme="minorHAnsi" w:eastAsiaTheme="minorEastAsia" w:cstheme="minorBidi"/>
      <w:b/>
      <w:bCs/>
      <w:kern w:val="2"/>
      <w:sz w:val="21"/>
      <w:szCs w:val="24"/>
    </w:rPr>
  </w:style>
  <w:style w:type="character" w:customStyle="1" w:styleId="18">
    <w:name w:val="页眉 字符"/>
    <w:basedOn w:val="9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9">
    <w:name w:val="页脚 字符"/>
    <w:basedOn w:val="9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table" w:customStyle="1" w:styleId="20">
    <w:name w:val="网格型1"/>
    <w:basedOn w:val="7"/>
    <w:qFormat/>
    <w:uiPriority w:val="99"/>
    <w:pPr>
      <w:widowControl w:val="0"/>
      <w:jc w:val="both"/>
    </w:pPr>
    <w:rPr>
      <w:rFonts w:eastAsia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1">
    <w:name w:val="网格型2"/>
    <w:basedOn w:val="7"/>
    <w:qFormat/>
    <w:uiPriority w:val="99"/>
    <w:pPr>
      <w:widowControl w:val="0"/>
      <w:jc w:val="both"/>
    </w:pPr>
    <w:rPr>
      <w:rFonts w:eastAsia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22">
    <w:name w:val="Revision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120</Words>
  <Characters>316</Characters>
  <Lines>128</Lines>
  <Paragraphs>36</Paragraphs>
  <TotalTime>22</TotalTime>
  <ScaleCrop>false</ScaleCrop>
  <LinksUpToDate>false</LinksUpToDate>
  <CharactersWithSpaces>338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2024-07-23T09:53:00Z</dcterms:created>
  <dc:creator>1</dc:creator>
  <cp:lastModifiedBy>windy</cp:lastModifiedBy>
  <dcterms:modified xsi:type="dcterms:W3CDTF">2025-05-20T07:21:49Z</dcterms:modified>
  <cp:revision>527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2F800B4FCAD045568BC70AC915540C9C_13</vt:lpwstr>
  </property>
  <property fmtid="{D5CDD505-2E9C-101B-9397-08002B2CF9AE}" pid="4" name="KSOTemplateDocerSaveRecord">
    <vt:lpwstr>eyJoZGlkIjoiOTYyMWU1ZDU4MjhhODg2OTIyMmE5NjY0NWE4ZWQ2NjkiLCJ1c2VySWQiOiIzNDgwMTMwODEifQ==</vt:lpwstr>
  </property>
</Properties>
</file>